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538"/>
        <w:gridCol w:w="1399"/>
        <w:gridCol w:w="706"/>
        <w:gridCol w:w="707"/>
        <w:gridCol w:w="1389"/>
        <w:gridCol w:w="1275"/>
        <w:gridCol w:w="1560"/>
        <w:gridCol w:w="1417"/>
        <w:gridCol w:w="1327"/>
        <w:gridCol w:w="100"/>
        <w:gridCol w:w="8"/>
      </w:tblGrid>
      <w:tr w:rsidR="00082C55" w:rsidRPr="003E3AED" w:rsidTr="000C7FCE">
        <w:trPr>
          <w:trHeight w:val="477"/>
          <w:jc w:val="center"/>
        </w:trPr>
        <w:tc>
          <w:tcPr>
            <w:tcW w:w="10641" w:type="dxa"/>
            <w:gridSpan w:val="12"/>
            <w:tcBorders>
              <w:top w:val="nil"/>
              <w:left w:val="nil"/>
              <w:right w:val="nil"/>
            </w:tcBorders>
            <w:vAlign w:val="center"/>
          </w:tcPr>
          <w:p w:rsidR="00082C55" w:rsidRPr="003E3AED" w:rsidRDefault="00082C55" w:rsidP="000C7FCE">
            <w:pPr>
              <w:pStyle w:val="12-14"/>
              <w:spacing w:line="0" w:lineRule="atLeast"/>
              <w:ind w:right="153"/>
              <w:rPr>
                <w:sz w:val="20"/>
                <w:szCs w:val="20"/>
              </w:rPr>
            </w:pPr>
            <w:r w:rsidRPr="003E3AED">
              <w:rPr>
                <w:rFonts w:hint="eastAsia"/>
                <w:sz w:val="20"/>
                <w:szCs w:val="20"/>
              </w:rPr>
              <w:t>別添様式</w:t>
            </w:r>
            <w:r w:rsidRPr="003E3AED">
              <w:rPr>
                <w:sz w:val="20"/>
                <w:szCs w:val="20"/>
              </w:rPr>
              <w:t>第</w:t>
            </w:r>
            <w:r w:rsidRPr="003E3AED">
              <w:rPr>
                <w:rFonts w:hint="eastAsia"/>
                <w:sz w:val="20"/>
                <w:szCs w:val="20"/>
              </w:rPr>
              <w:t>２</w:t>
            </w:r>
          </w:p>
          <w:p w:rsidR="00082C55" w:rsidRPr="003E3AED" w:rsidRDefault="00082C55" w:rsidP="000C7FCE">
            <w:pPr>
              <w:pStyle w:val="12-14"/>
              <w:spacing w:line="0" w:lineRule="atLeast"/>
              <w:ind w:right="153"/>
              <w:jc w:val="center"/>
              <w:rPr>
                <w:sz w:val="20"/>
                <w:szCs w:val="20"/>
              </w:rPr>
            </w:pPr>
            <w:r w:rsidRPr="003E3AED">
              <w:rPr>
                <w:rFonts w:hint="eastAsia"/>
                <w:kern w:val="0"/>
                <w:sz w:val="20"/>
                <w:szCs w:val="20"/>
              </w:rPr>
              <w:t>納税猶予の特例適用の農地等該当証明書</w:t>
            </w:r>
          </w:p>
        </w:tc>
      </w:tr>
      <w:tr w:rsidR="00082C55" w:rsidRPr="003E3AED" w:rsidTr="000C7FCE">
        <w:trPr>
          <w:trHeight w:val="3718"/>
          <w:jc w:val="center"/>
        </w:trPr>
        <w:tc>
          <w:tcPr>
            <w:tcW w:w="10641" w:type="dxa"/>
            <w:gridSpan w:val="12"/>
            <w:tcBorders>
              <w:bottom w:val="nil"/>
            </w:tcBorders>
          </w:tcPr>
          <w:p w:rsidR="00082C55" w:rsidRPr="003E3AED" w:rsidRDefault="00082C55" w:rsidP="000C7FCE">
            <w:pPr>
              <w:pStyle w:val="12-14"/>
              <w:spacing w:before="120"/>
              <w:ind w:right="221"/>
              <w:jc w:val="center"/>
              <w:rPr>
                <w:spacing w:val="-10"/>
                <w:sz w:val="20"/>
                <w:szCs w:val="20"/>
                <w:lang w:eastAsia="zh-TW"/>
              </w:rPr>
            </w:pPr>
            <w:r w:rsidRPr="003E3AED">
              <w:rPr>
                <w:rFonts w:hint="eastAsia"/>
                <w:spacing w:val="-10"/>
                <w:sz w:val="20"/>
                <w:szCs w:val="20"/>
                <w:lang w:eastAsia="zh-TW"/>
              </w:rPr>
              <w:t>証　　明　　願</w:t>
            </w:r>
          </w:p>
          <w:p w:rsidR="00082C55" w:rsidRPr="003E3AED" w:rsidRDefault="0066460F" w:rsidP="0066460F">
            <w:pPr>
              <w:pStyle w:val="12-14"/>
              <w:spacing w:line="220" w:lineRule="exact"/>
              <w:ind w:right="21"/>
              <w:jc w:val="right"/>
              <w:rPr>
                <w:spacing w:val="-10"/>
                <w:sz w:val="20"/>
                <w:szCs w:val="20"/>
                <w:lang w:eastAsia="zh-TW"/>
              </w:rPr>
            </w:pPr>
            <w:r>
              <w:rPr>
                <w:rFonts w:hint="eastAsia"/>
                <w:spacing w:val="-10"/>
                <w:sz w:val="20"/>
                <w:szCs w:val="20"/>
                <w:u w:val="single"/>
              </w:rPr>
              <w:t xml:space="preserve">　　　</w:t>
            </w:r>
            <w:r w:rsidR="00082C55" w:rsidRPr="003E3AED">
              <w:rPr>
                <w:rFonts w:hint="eastAsia"/>
                <w:spacing w:val="-10"/>
                <w:sz w:val="20"/>
                <w:szCs w:val="20"/>
                <w:u w:val="single"/>
              </w:rPr>
              <w:t xml:space="preserve">　　</w:t>
            </w:r>
            <w:r w:rsidR="00082C55" w:rsidRPr="003E3AED">
              <w:rPr>
                <w:rFonts w:hint="eastAsia"/>
                <w:spacing w:val="-10"/>
                <w:sz w:val="20"/>
                <w:szCs w:val="20"/>
                <w:lang w:eastAsia="zh-TW"/>
              </w:rPr>
              <w:t>年</w:t>
            </w:r>
            <w:r w:rsidR="00082C55" w:rsidRPr="003E3AED">
              <w:rPr>
                <w:rFonts w:hint="eastAsia"/>
                <w:spacing w:val="-10"/>
                <w:sz w:val="20"/>
                <w:szCs w:val="20"/>
                <w:u w:val="single"/>
              </w:rPr>
              <w:t xml:space="preserve">　　</w:t>
            </w:r>
            <w:r w:rsidR="00082C55" w:rsidRPr="003E3AED">
              <w:rPr>
                <w:rFonts w:hint="eastAsia"/>
                <w:spacing w:val="-10"/>
                <w:sz w:val="20"/>
                <w:szCs w:val="20"/>
                <w:lang w:eastAsia="zh-TW"/>
              </w:rPr>
              <w:t>月</w:t>
            </w:r>
            <w:r w:rsidR="00082C55" w:rsidRPr="003E3AED">
              <w:rPr>
                <w:rFonts w:hint="eastAsia"/>
                <w:spacing w:val="-10"/>
                <w:sz w:val="20"/>
                <w:szCs w:val="20"/>
                <w:u w:val="single"/>
              </w:rPr>
              <w:t xml:space="preserve">　　</w:t>
            </w:r>
            <w:r w:rsidR="00082C55" w:rsidRPr="003E3AED">
              <w:rPr>
                <w:rFonts w:hint="eastAsia"/>
                <w:spacing w:val="-10"/>
                <w:sz w:val="20"/>
                <w:szCs w:val="20"/>
                <w:lang w:eastAsia="zh-TW"/>
              </w:rPr>
              <w:t>日</w:t>
            </w:r>
          </w:p>
          <w:p w:rsidR="00082C55" w:rsidRPr="003E3AED" w:rsidRDefault="00082C55" w:rsidP="000C7FCE">
            <w:pPr>
              <w:pStyle w:val="12-14"/>
              <w:spacing w:line="240" w:lineRule="auto"/>
              <w:ind w:right="221" w:firstLineChars="700" w:firstLine="1397"/>
              <w:rPr>
                <w:spacing w:val="-10"/>
                <w:sz w:val="20"/>
                <w:szCs w:val="20"/>
              </w:rPr>
            </w:pPr>
          </w:p>
          <w:p w:rsidR="00082C55" w:rsidRPr="003E3AED" w:rsidRDefault="00082C55" w:rsidP="000C7FCE">
            <w:pPr>
              <w:pStyle w:val="12-14"/>
              <w:spacing w:line="240" w:lineRule="auto"/>
              <w:ind w:right="221" w:firstLine="687"/>
              <w:rPr>
                <w:spacing w:val="-10"/>
                <w:sz w:val="20"/>
                <w:szCs w:val="20"/>
                <w:lang w:eastAsia="zh-TW"/>
              </w:rPr>
            </w:pPr>
            <w:r>
              <w:rPr>
                <w:rFonts w:hint="eastAsia"/>
                <w:spacing w:val="-10"/>
                <w:sz w:val="20"/>
                <w:szCs w:val="20"/>
              </w:rPr>
              <w:t xml:space="preserve">大 府 </w:t>
            </w:r>
            <w:r w:rsidRPr="003E3AED">
              <w:rPr>
                <w:rFonts w:hint="eastAsia"/>
                <w:spacing w:val="-10"/>
                <w:sz w:val="20"/>
                <w:szCs w:val="20"/>
                <w:lang w:eastAsia="zh-TW"/>
              </w:rPr>
              <w:t>市</w:t>
            </w:r>
            <w:r>
              <w:rPr>
                <w:rFonts w:hint="eastAsia"/>
                <w:spacing w:val="-10"/>
                <w:sz w:val="20"/>
                <w:szCs w:val="20"/>
              </w:rPr>
              <w:t xml:space="preserve"> </w:t>
            </w:r>
            <w:r w:rsidRPr="003E3AED">
              <w:rPr>
                <w:rFonts w:hint="eastAsia"/>
                <w:spacing w:val="-10"/>
                <w:sz w:val="20"/>
                <w:szCs w:val="20"/>
                <w:lang w:eastAsia="zh-TW"/>
              </w:rPr>
              <w:t>長</w:t>
            </w:r>
            <w:r w:rsidRPr="003E3AED">
              <w:rPr>
                <w:spacing w:val="-10"/>
                <w:sz w:val="20"/>
                <w:szCs w:val="20"/>
                <w:lang w:eastAsia="zh-TW"/>
              </w:rPr>
              <w:t xml:space="preserve">　殿</w:t>
            </w:r>
          </w:p>
          <w:p w:rsidR="00082C55" w:rsidRPr="003E3AED" w:rsidRDefault="00082C55" w:rsidP="000C7FCE">
            <w:pPr>
              <w:pStyle w:val="12-14"/>
              <w:spacing w:line="220" w:lineRule="exact"/>
              <w:ind w:leftChars="2325" w:left="6035" w:right="83"/>
              <w:rPr>
                <w:spacing w:val="-10"/>
                <w:sz w:val="20"/>
                <w:szCs w:val="20"/>
                <w:u w:val="single"/>
                <w:lang w:eastAsia="zh-TW"/>
              </w:rPr>
            </w:pPr>
            <w:r w:rsidRPr="003E3AED">
              <w:rPr>
                <w:rFonts w:hint="eastAsia"/>
                <w:spacing w:val="-10"/>
                <w:sz w:val="20"/>
                <w:szCs w:val="20"/>
                <w:u w:val="single"/>
                <w:lang w:eastAsia="zh-TW"/>
              </w:rPr>
              <w:t xml:space="preserve">住所　　　　　　　　　　　　　　　　　　</w:t>
            </w:r>
          </w:p>
          <w:p w:rsidR="00082C55" w:rsidRPr="003C4B2B" w:rsidRDefault="00082C55" w:rsidP="000C7FCE">
            <w:pPr>
              <w:pStyle w:val="12-14"/>
              <w:spacing w:before="120" w:line="220" w:lineRule="exact"/>
              <w:ind w:leftChars="2325" w:left="6035" w:right="83"/>
              <w:rPr>
                <w:rFonts w:eastAsia="PMingLiU"/>
                <w:spacing w:val="-10"/>
                <w:sz w:val="20"/>
                <w:szCs w:val="20"/>
              </w:rPr>
            </w:pPr>
            <w:r w:rsidRPr="003E3AED">
              <w:rPr>
                <w:rFonts w:hint="eastAsia"/>
                <w:spacing w:val="-10"/>
                <w:sz w:val="20"/>
                <w:szCs w:val="20"/>
                <w:u w:val="single"/>
                <w:lang w:eastAsia="zh-TW"/>
              </w:rPr>
              <w:t>氏名</w:t>
            </w:r>
            <w:r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Pr>
                <w:rFonts w:hint="eastAsia"/>
                <w:spacing w:val="-10"/>
                <w:sz w:val="20"/>
                <w:szCs w:val="20"/>
                <w:u w:val="single"/>
              </w:rPr>
              <w:t xml:space="preserve">　</w:t>
            </w:r>
          </w:p>
          <w:p w:rsidR="00082C55" w:rsidRPr="003E3AED" w:rsidRDefault="00082C55" w:rsidP="000C7FCE">
            <w:pPr>
              <w:pStyle w:val="12-14"/>
              <w:spacing w:line="220" w:lineRule="exact"/>
              <w:ind w:leftChars="2180" w:left="5659" w:right="221"/>
              <w:rPr>
                <w:spacing w:val="-10"/>
                <w:sz w:val="20"/>
                <w:szCs w:val="20"/>
                <w:lang w:eastAsia="zh-TW"/>
              </w:rPr>
            </w:pPr>
          </w:p>
          <w:p w:rsidR="00082C55" w:rsidRPr="003E3AED" w:rsidRDefault="00082C55" w:rsidP="000C7FCE">
            <w:pPr>
              <w:pStyle w:val="12-14"/>
              <w:spacing w:line="220" w:lineRule="exact"/>
              <w:ind w:right="85" w:firstLine="170"/>
              <w:rPr>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082C55" w:rsidRPr="003E3AED" w:rsidRDefault="00082C55" w:rsidP="000C7FCE">
            <w:pPr>
              <w:pStyle w:val="12-14"/>
              <w:spacing w:beforeLines="20" w:before="74" w:line="220" w:lineRule="exact"/>
              <w:ind w:left="351" w:right="85" w:hanging="181"/>
              <w:rPr>
                <w:spacing w:val="-10"/>
                <w:sz w:val="20"/>
                <w:szCs w:val="20"/>
              </w:rPr>
            </w:pPr>
            <w:r w:rsidRPr="003E3AED">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同法第７条第１項に規定する市街化調整区域内に所在する農地又は採草放牧地であること（納税猶予の対象となる農地等であること）。</w:t>
            </w:r>
          </w:p>
          <w:p w:rsidR="00082C55" w:rsidRPr="003E3AED" w:rsidRDefault="00082C55" w:rsidP="000C7FCE">
            <w:pPr>
              <w:pStyle w:val="12-14"/>
              <w:spacing w:line="220" w:lineRule="exact"/>
              <w:ind w:left="350" w:right="85" w:hanging="180"/>
              <w:rPr>
                <w:spacing w:val="-10"/>
                <w:sz w:val="20"/>
                <w:szCs w:val="20"/>
              </w:rPr>
            </w:pPr>
          </w:p>
          <w:p w:rsidR="00082C55" w:rsidRPr="003E3AED" w:rsidRDefault="00082C55" w:rsidP="000C7FCE">
            <w:pPr>
              <w:pStyle w:val="12-14"/>
              <w:spacing w:after="80" w:line="220" w:lineRule="exact"/>
              <w:ind w:right="85"/>
              <w:rPr>
                <w:spacing w:val="-10"/>
                <w:sz w:val="20"/>
                <w:szCs w:val="20"/>
              </w:rPr>
            </w:pPr>
            <w:r w:rsidRPr="003E3AED">
              <w:rPr>
                <w:rFonts w:hint="eastAsia"/>
                <w:spacing w:val="-10"/>
                <w:sz w:val="20"/>
                <w:szCs w:val="20"/>
              </w:rPr>
              <w:t>（対象となる農地又は採草放牧地）</w:t>
            </w:r>
          </w:p>
        </w:tc>
        <w:bookmarkStart w:id="0" w:name="_GoBack"/>
        <w:bookmarkEnd w:id="0"/>
      </w:tr>
      <w:tr w:rsidR="00082C55" w:rsidRPr="003E3AED" w:rsidTr="000C7FCE">
        <w:trPr>
          <w:cantSplit/>
          <w:trHeight w:val="675"/>
          <w:jc w:val="center"/>
        </w:trPr>
        <w:tc>
          <w:tcPr>
            <w:tcW w:w="215" w:type="dxa"/>
            <w:vMerge w:val="restart"/>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ind w:left="-57" w:right="-57"/>
              <w:jc w:val="center"/>
              <w:rPr>
                <w:spacing w:val="-10"/>
                <w:sz w:val="20"/>
                <w:szCs w:val="20"/>
              </w:rPr>
            </w:pPr>
            <w:r w:rsidRPr="003E3AED">
              <w:rPr>
                <w:rFonts w:hint="eastAsia"/>
                <w:spacing w:val="-10"/>
                <w:sz w:val="20"/>
                <w:szCs w:val="20"/>
              </w:rPr>
              <w:t>番号</w:t>
            </w:r>
          </w:p>
        </w:tc>
        <w:tc>
          <w:tcPr>
            <w:tcW w:w="1399" w:type="dxa"/>
            <w:vAlign w:val="center"/>
          </w:tcPr>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農地又は採草</w:t>
            </w:r>
          </w:p>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放牧地の所在</w:t>
            </w:r>
          </w:p>
        </w:tc>
        <w:tc>
          <w:tcPr>
            <w:tcW w:w="706" w:type="dxa"/>
            <w:vAlign w:val="center"/>
          </w:tcPr>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地目</w:t>
            </w:r>
          </w:p>
        </w:tc>
        <w:tc>
          <w:tcPr>
            <w:tcW w:w="707" w:type="dxa"/>
            <w:tcBorders>
              <w:right w:val="single" w:sz="4" w:space="0" w:color="auto"/>
            </w:tcBorders>
            <w:vAlign w:val="center"/>
          </w:tcPr>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面積</w:t>
            </w:r>
          </w:p>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w:t>
            </w: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市街化区域</w:t>
            </w:r>
          </w:p>
          <w:p w:rsidR="00082C55" w:rsidRPr="003E3AED" w:rsidRDefault="00082C55" w:rsidP="000C7FCE">
            <w:pPr>
              <w:pStyle w:val="12-14"/>
              <w:spacing w:line="220" w:lineRule="exact"/>
              <w:jc w:val="center"/>
              <w:rPr>
                <w:spacing w:val="-10"/>
                <w:sz w:val="20"/>
                <w:szCs w:val="20"/>
              </w:rPr>
            </w:pPr>
            <w:r w:rsidRPr="003E3AED">
              <w:rPr>
                <w:rFonts w:hint="eastAsia"/>
                <w:spacing w:val="-10"/>
                <w:sz w:val="20"/>
                <w:szCs w:val="20"/>
              </w:rPr>
              <w:t>内・外の別</w:t>
            </w:r>
          </w:p>
        </w:tc>
        <w:tc>
          <w:tcPr>
            <w:tcW w:w="1275" w:type="dxa"/>
            <w:vAlign w:val="center"/>
          </w:tcPr>
          <w:p w:rsidR="00082C55" w:rsidRPr="003E3AED" w:rsidRDefault="00082C55" w:rsidP="000C7FCE">
            <w:pPr>
              <w:pStyle w:val="12-14"/>
              <w:spacing w:line="220" w:lineRule="exact"/>
              <w:ind w:left="176" w:hangingChars="88" w:hanging="176"/>
              <w:jc w:val="center"/>
              <w:rPr>
                <w:spacing w:val="-10"/>
                <w:sz w:val="20"/>
                <w:szCs w:val="20"/>
              </w:rPr>
            </w:pPr>
            <w:r w:rsidRPr="003E3AED">
              <w:rPr>
                <w:rFonts w:hint="eastAsia"/>
                <w:spacing w:val="-10"/>
                <w:sz w:val="20"/>
                <w:szCs w:val="20"/>
              </w:rPr>
              <w:t>田園住居地域</w:t>
            </w:r>
          </w:p>
          <w:p w:rsidR="00082C55" w:rsidRPr="003E3AED" w:rsidRDefault="00082C55" w:rsidP="000C7FCE">
            <w:pPr>
              <w:pStyle w:val="12-14"/>
              <w:spacing w:line="220" w:lineRule="exact"/>
              <w:ind w:left="176" w:hangingChars="88" w:hanging="176"/>
              <w:jc w:val="center"/>
              <w:rPr>
                <w:spacing w:val="-10"/>
                <w:sz w:val="21"/>
                <w:szCs w:val="21"/>
              </w:rPr>
            </w:pPr>
            <w:r w:rsidRPr="003E3AED">
              <w:rPr>
                <w:rFonts w:hint="eastAsia"/>
                <w:spacing w:val="-10"/>
                <w:sz w:val="20"/>
                <w:szCs w:val="20"/>
              </w:rPr>
              <w:t>内・外の別</w:t>
            </w:r>
          </w:p>
        </w:tc>
        <w:tc>
          <w:tcPr>
            <w:tcW w:w="1560" w:type="dxa"/>
            <w:vAlign w:val="center"/>
          </w:tcPr>
          <w:p w:rsidR="00082C55" w:rsidRPr="00A73A34" w:rsidRDefault="00082C55" w:rsidP="000C7FCE">
            <w:pPr>
              <w:pStyle w:val="12-14"/>
              <w:snapToGrid w:val="0"/>
              <w:spacing w:line="240" w:lineRule="auto"/>
              <w:jc w:val="center"/>
              <w:textAlignment w:val="center"/>
              <w:rPr>
                <w:spacing w:val="-10"/>
                <w:sz w:val="20"/>
                <w:szCs w:val="21"/>
                <w:u w:color="FF0000"/>
              </w:rPr>
            </w:pPr>
            <w:r w:rsidRPr="00A73A34">
              <w:rPr>
                <w:rFonts w:hint="eastAsia"/>
                <w:spacing w:val="-10"/>
                <w:sz w:val="20"/>
                <w:szCs w:val="21"/>
                <w:u w:color="FF0000"/>
              </w:rPr>
              <w:t>地区計画農地保全条例の制限を受ける区域の内・外の別</w:t>
            </w:r>
          </w:p>
        </w:tc>
        <w:tc>
          <w:tcPr>
            <w:tcW w:w="1417" w:type="dxa"/>
            <w:vAlign w:val="center"/>
          </w:tcPr>
          <w:p w:rsidR="00082C55" w:rsidRPr="003E3AED" w:rsidRDefault="00082C55" w:rsidP="000C7FCE">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327" w:type="dxa"/>
            <w:vAlign w:val="center"/>
          </w:tcPr>
          <w:p w:rsidR="00082C55" w:rsidRPr="003E3AED" w:rsidRDefault="00082C55" w:rsidP="000C7FCE">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082C55" w:rsidRPr="003E3AED" w:rsidRDefault="00082C55" w:rsidP="000C7FCE">
            <w:pPr>
              <w:pStyle w:val="12-14"/>
              <w:snapToGrid w:val="0"/>
              <w:spacing w:line="240" w:lineRule="auto"/>
              <w:ind w:left="80" w:hangingChars="50" w:hanging="80"/>
              <w:jc w:val="center"/>
              <w:textAlignment w:val="center"/>
              <w:rPr>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08" w:type="dxa"/>
            <w:gridSpan w:val="2"/>
            <w:tcBorders>
              <w:top w:val="nil"/>
            </w:tcBorders>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１</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val="restart"/>
            <w:tcBorders>
              <w:top w:val="nil"/>
            </w:tcBorders>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２</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３</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４</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５</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６</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７</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８</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９</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vMerge/>
            <w:tcBorders>
              <w:bottom w:val="nil"/>
            </w:tcBorders>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gridAfter w:val="1"/>
          <w:wAfter w:w="8" w:type="dxa"/>
          <w:cantSplit/>
          <w:trHeight w:val="567"/>
          <w:jc w:val="center"/>
        </w:trPr>
        <w:tc>
          <w:tcPr>
            <w:tcW w:w="215" w:type="dxa"/>
            <w:vMerge/>
            <w:tcBorders>
              <w:top w:val="nil"/>
              <w:bottom w:val="nil"/>
            </w:tcBorders>
          </w:tcPr>
          <w:p w:rsidR="00082C55" w:rsidRPr="003E3AED" w:rsidRDefault="00082C55" w:rsidP="000C7FCE">
            <w:pPr>
              <w:pStyle w:val="12-14"/>
              <w:spacing w:line="220" w:lineRule="exact"/>
              <w:ind w:left="350" w:right="85" w:hanging="180"/>
              <w:rPr>
                <w:spacing w:val="-10"/>
                <w:sz w:val="21"/>
                <w:szCs w:val="21"/>
              </w:rPr>
            </w:pPr>
          </w:p>
        </w:tc>
        <w:tc>
          <w:tcPr>
            <w:tcW w:w="538" w:type="dxa"/>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10</w:t>
            </w:r>
          </w:p>
        </w:tc>
        <w:tc>
          <w:tcPr>
            <w:tcW w:w="1399" w:type="dxa"/>
            <w:vAlign w:val="center"/>
          </w:tcPr>
          <w:p w:rsidR="00082C55" w:rsidRPr="003E3AED" w:rsidRDefault="00082C55" w:rsidP="000C7FCE">
            <w:pPr>
              <w:pStyle w:val="12-14"/>
              <w:spacing w:line="220" w:lineRule="exact"/>
              <w:rPr>
                <w:spacing w:val="-10"/>
                <w:sz w:val="21"/>
                <w:szCs w:val="21"/>
              </w:rPr>
            </w:pPr>
          </w:p>
        </w:tc>
        <w:tc>
          <w:tcPr>
            <w:tcW w:w="706" w:type="dxa"/>
            <w:vAlign w:val="center"/>
          </w:tcPr>
          <w:p w:rsidR="00082C55" w:rsidRPr="003E3AED" w:rsidRDefault="00082C55" w:rsidP="000C7FCE">
            <w:pPr>
              <w:pStyle w:val="12-14"/>
              <w:spacing w:line="220" w:lineRule="exact"/>
              <w:rPr>
                <w:spacing w:val="-10"/>
                <w:sz w:val="21"/>
                <w:szCs w:val="21"/>
              </w:rPr>
            </w:pPr>
          </w:p>
        </w:tc>
        <w:tc>
          <w:tcPr>
            <w:tcW w:w="707" w:type="dxa"/>
            <w:tcBorders>
              <w:right w:val="single" w:sz="4" w:space="0" w:color="auto"/>
            </w:tcBorders>
            <w:vAlign w:val="center"/>
          </w:tcPr>
          <w:p w:rsidR="00082C55" w:rsidRPr="003E3AED" w:rsidRDefault="00082C55" w:rsidP="000C7FCE">
            <w:pPr>
              <w:pStyle w:val="12-14"/>
              <w:spacing w:line="220" w:lineRule="exact"/>
              <w:rPr>
                <w:spacing w:val="-10"/>
                <w:sz w:val="21"/>
                <w:szCs w:val="21"/>
              </w:rPr>
            </w:pPr>
          </w:p>
        </w:tc>
        <w:tc>
          <w:tcPr>
            <w:tcW w:w="1389" w:type="dxa"/>
            <w:tcBorders>
              <w:left w:val="single" w:sz="4" w:space="0" w:color="auto"/>
            </w:tcBorders>
            <w:vAlign w:val="center"/>
          </w:tcPr>
          <w:p w:rsidR="00082C55" w:rsidRPr="003E3AED" w:rsidRDefault="00082C55" w:rsidP="000C7FCE">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082C55" w:rsidRPr="00A73A34" w:rsidRDefault="00082C55" w:rsidP="000C7FCE">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41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327" w:type="dxa"/>
            <w:vAlign w:val="center"/>
          </w:tcPr>
          <w:p w:rsidR="00082C55" w:rsidRPr="003E3AED" w:rsidRDefault="00082C55" w:rsidP="000C7FCE">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00" w:type="dxa"/>
            <w:tcBorders>
              <w:top w:val="nil"/>
              <w:bottom w:val="nil"/>
            </w:tcBorders>
          </w:tcPr>
          <w:p w:rsidR="00082C55" w:rsidRPr="003E3AED" w:rsidRDefault="00082C55" w:rsidP="000C7FCE">
            <w:pPr>
              <w:pStyle w:val="12-14"/>
              <w:spacing w:line="220" w:lineRule="exact"/>
              <w:ind w:left="350" w:right="85" w:hanging="180"/>
              <w:rPr>
                <w:spacing w:val="-10"/>
                <w:sz w:val="21"/>
                <w:szCs w:val="21"/>
              </w:rPr>
            </w:pPr>
          </w:p>
        </w:tc>
      </w:tr>
      <w:tr w:rsidR="00082C55" w:rsidRPr="003E3AED" w:rsidTr="000C7FCE">
        <w:trPr>
          <w:trHeight w:val="220"/>
          <w:jc w:val="center"/>
        </w:trPr>
        <w:tc>
          <w:tcPr>
            <w:tcW w:w="10641" w:type="dxa"/>
            <w:gridSpan w:val="12"/>
            <w:tcBorders>
              <w:top w:val="nil"/>
            </w:tcBorders>
            <w:vAlign w:val="center"/>
          </w:tcPr>
          <w:p w:rsidR="00082C55" w:rsidRPr="003E3AED" w:rsidRDefault="00082C55" w:rsidP="000C7FCE">
            <w:pPr>
              <w:pStyle w:val="12-14"/>
              <w:spacing w:line="220" w:lineRule="exact"/>
              <w:ind w:right="85"/>
              <w:rPr>
                <w:spacing w:val="-10"/>
                <w:sz w:val="20"/>
                <w:szCs w:val="20"/>
              </w:rPr>
            </w:pPr>
          </w:p>
        </w:tc>
      </w:tr>
      <w:tr w:rsidR="00082C55" w:rsidRPr="002709AF" w:rsidTr="000C7FCE">
        <w:trPr>
          <w:trHeight w:val="345"/>
          <w:jc w:val="center"/>
        </w:trPr>
        <w:tc>
          <w:tcPr>
            <w:tcW w:w="10641" w:type="dxa"/>
            <w:gridSpan w:val="12"/>
            <w:tcBorders>
              <w:top w:val="nil"/>
            </w:tcBorders>
            <w:vAlign w:val="center"/>
          </w:tcPr>
          <w:p w:rsidR="00082C55" w:rsidRPr="003E3AED" w:rsidRDefault="00082C55" w:rsidP="000C7FCE">
            <w:pPr>
              <w:pStyle w:val="12-14"/>
              <w:spacing w:beforeLines="15" w:before="55" w:line="220" w:lineRule="exact"/>
              <w:ind w:left="351" w:right="85" w:hanging="181"/>
              <w:rPr>
                <w:spacing w:val="-10"/>
                <w:sz w:val="20"/>
                <w:szCs w:val="20"/>
              </w:rPr>
            </w:pPr>
            <w:r w:rsidRPr="003E3AED">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082C55" w:rsidRPr="003E3AED" w:rsidRDefault="00082C55" w:rsidP="000C7FCE">
            <w:pPr>
              <w:pStyle w:val="12-14"/>
              <w:spacing w:line="160" w:lineRule="exact"/>
              <w:ind w:right="85"/>
              <w:rPr>
                <w:spacing w:val="-10"/>
                <w:sz w:val="20"/>
                <w:szCs w:val="20"/>
              </w:rPr>
            </w:pPr>
          </w:p>
          <w:p w:rsidR="00082C55" w:rsidRPr="003E3AED" w:rsidRDefault="00082C55" w:rsidP="000C7FCE">
            <w:pPr>
              <w:pStyle w:val="12-14"/>
              <w:spacing w:line="220" w:lineRule="exact"/>
              <w:ind w:left="350" w:right="85" w:hanging="180"/>
              <w:rPr>
                <w:spacing w:val="-10"/>
                <w:sz w:val="20"/>
                <w:szCs w:val="20"/>
              </w:rPr>
            </w:pPr>
            <w:r w:rsidRPr="003E3AED">
              <w:rPr>
                <w:rFonts w:hint="eastAsia"/>
                <w:spacing w:val="-10"/>
                <w:sz w:val="20"/>
                <w:szCs w:val="20"/>
              </w:rPr>
              <w:t xml:space="preserve">　　</w:t>
            </w:r>
            <w:r w:rsidRPr="00A73A34">
              <w:rPr>
                <w:rFonts w:hint="eastAsia"/>
                <w:spacing w:val="-10"/>
                <w:sz w:val="20"/>
                <w:szCs w:val="20"/>
                <w:u w:val="single"/>
              </w:rPr>
              <w:t>令和</w:t>
            </w:r>
            <w:r w:rsidRPr="003E3AED">
              <w:rPr>
                <w:rFonts w:hint="eastAsia"/>
                <w:spacing w:val="-10"/>
                <w:sz w:val="20"/>
                <w:szCs w:val="20"/>
                <w:u w:val="single"/>
              </w:rPr>
              <w:t xml:space="preserve">　　</w:t>
            </w:r>
            <w:r w:rsidRPr="003E3AED">
              <w:rPr>
                <w:rFonts w:hint="eastAsia"/>
                <w:spacing w:val="-10"/>
                <w:sz w:val="20"/>
                <w:szCs w:val="20"/>
              </w:rPr>
              <w:t>年</w:t>
            </w:r>
            <w:r w:rsidRPr="003E3AED">
              <w:rPr>
                <w:rFonts w:hint="eastAsia"/>
                <w:spacing w:val="-10"/>
                <w:sz w:val="20"/>
                <w:szCs w:val="20"/>
                <w:u w:val="single"/>
              </w:rPr>
              <w:t xml:space="preserve">　　</w:t>
            </w:r>
            <w:r w:rsidRPr="003E3AED">
              <w:rPr>
                <w:rFonts w:hint="eastAsia"/>
                <w:spacing w:val="-10"/>
                <w:sz w:val="20"/>
                <w:szCs w:val="20"/>
              </w:rPr>
              <w:t>月</w:t>
            </w:r>
            <w:r w:rsidRPr="003E3AED">
              <w:rPr>
                <w:rFonts w:hint="eastAsia"/>
                <w:spacing w:val="-10"/>
                <w:sz w:val="20"/>
                <w:szCs w:val="20"/>
                <w:u w:val="single"/>
              </w:rPr>
              <w:t xml:space="preserve">　　</w:t>
            </w:r>
            <w:r w:rsidRPr="003E3AED">
              <w:rPr>
                <w:rFonts w:hint="eastAsia"/>
                <w:spacing w:val="-10"/>
                <w:sz w:val="20"/>
                <w:szCs w:val="20"/>
              </w:rPr>
              <w:t xml:space="preserve">日　　　　　　　　　　　　　　　　　　　　　　　</w:t>
            </w:r>
          </w:p>
          <w:p w:rsidR="00082C55" w:rsidRPr="003E3AED" w:rsidRDefault="00082C55" w:rsidP="000C7FCE">
            <w:pPr>
              <w:pStyle w:val="12-14"/>
              <w:wordWrap w:val="0"/>
              <w:spacing w:line="276" w:lineRule="auto"/>
              <w:ind w:right="85"/>
              <w:jc w:val="right"/>
              <w:rPr>
                <w:spacing w:val="-10"/>
                <w:sz w:val="20"/>
                <w:szCs w:val="20"/>
              </w:rPr>
            </w:pPr>
            <w:r w:rsidRPr="003E3AED">
              <w:rPr>
                <w:rFonts w:hint="eastAsia"/>
                <w:spacing w:val="-10"/>
                <w:sz w:val="20"/>
                <w:szCs w:val="20"/>
              </w:rPr>
              <w:t xml:space="preserve">　　</w:t>
            </w:r>
            <w:r w:rsidRPr="003E3AED">
              <w:rPr>
                <w:spacing w:val="-10"/>
                <w:sz w:val="20"/>
                <w:szCs w:val="20"/>
              </w:rPr>
              <w:t xml:space="preserve">　　　　　　　　　</w:t>
            </w:r>
          </w:p>
          <w:p w:rsidR="00082C55" w:rsidRPr="003E3AED" w:rsidRDefault="00082C55" w:rsidP="000C7FCE">
            <w:pPr>
              <w:pStyle w:val="12-14"/>
              <w:wordWrap w:val="0"/>
              <w:spacing w:line="276" w:lineRule="auto"/>
              <w:ind w:right="85"/>
              <w:jc w:val="right"/>
              <w:rPr>
                <w:spacing w:val="-10"/>
                <w:sz w:val="20"/>
                <w:szCs w:val="20"/>
              </w:rPr>
            </w:pPr>
            <w:r>
              <w:rPr>
                <w:rFonts w:hint="eastAsia"/>
                <w:spacing w:val="-10"/>
                <w:sz w:val="20"/>
                <w:szCs w:val="20"/>
              </w:rPr>
              <w:t xml:space="preserve"> 大 府 </w:t>
            </w:r>
            <w:r w:rsidRPr="003E3AED">
              <w:rPr>
                <w:rFonts w:hint="eastAsia"/>
                <w:spacing w:val="-10"/>
                <w:sz w:val="20"/>
                <w:szCs w:val="20"/>
              </w:rPr>
              <w:t>市</w:t>
            </w:r>
            <w:r>
              <w:rPr>
                <w:rFonts w:hint="eastAsia"/>
                <w:spacing w:val="-10"/>
                <w:sz w:val="20"/>
                <w:szCs w:val="20"/>
              </w:rPr>
              <w:t xml:space="preserve"> </w:t>
            </w:r>
            <w:r w:rsidRPr="003E3AED">
              <w:rPr>
                <w:rFonts w:hint="eastAsia"/>
                <w:spacing w:val="-10"/>
                <w:sz w:val="20"/>
                <w:szCs w:val="20"/>
              </w:rPr>
              <w:t>長</w:t>
            </w:r>
            <w:r>
              <w:rPr>
                <w:rFonts w:hint="eastAsia"/>
                <w:spacing w:val="-10"/>
                <w:sz w:val="20"/>
                <w:szCs w:val="20"/>
              </w:rPr>
              <w:t xml:space="preserve">　</w:t>
            </w:r>
            <w:r>
              <w:rPr>
                <w:rFonts w:hint="eastAsia"/>
                <w:spacing w:val="-10"/>
                <w:sz w:val="20"/>
                <w:szCs w:val="20"/>
                <w:u w:val="single"/>
              </w:rPr>
              <w:t xml:space="preserve">              </w:t>
            </w:r>
            <w:r>
              <w:rPr>
                <w:spacing w:val="-10"/>
                <w:sz w:val="20"/>
                <w:szCs w:val="20"/>
                <w:u w:val="single"/>
              </w:rPr>
              <w:t xml:space="preserve">      </w:t>
            </w:r>
            <w:r>
              <w:rPr>
                <w:rFonts w:hint="eastAsia"/>
                <w:spacing w:val="-10"/>
                <w:sz w:val="20"/>
                <w:szCs w:val="20"/>
                <w:u w:val="single"/>
              </w:rPr>
              <w:t xml:space="preserve">　</w:t>
            </w:r>
            <w:r>
              <w:rPr>
                <w:spacing w:val="-10"/>
                <w:sz w:val="20"/>
                <w:szCs w:val="20"/>
                <w:u w:val="single"/>
              </w:rPr>
              <w:t xml:space="preserve">    </w:t>
            </w:r>
            <w:r>
              <w:rPr>
                <w:rFonts w:hint="eastAsia"/>
                <w:spacing w:val="-10"/>
                <w:sz w:val="20"/>
                <w:szCs w:val="20"/>
              </w:rPr>
              <w:t xml:space="preserve"> </w:t>
            </w:r>
            <w:r w:rsidRPr="003E3AED">
              <w:rPr>
                <w:spacing w:val="-10"/>
                <w:sz w:val="20"/>
                <w:szCs w:val="20"/>
              </w:rPr>
              <w:t>印</w:t>
            </w:r>
            <w:r w:rsidRPr="003E3AED">
              <w:rPr>
                <w:rFonts w:hint="eastAsia"/>
                <w:spacing w:val="-10"/>
                <w:sz w:val="20"/>
                <w:szCs w:val="20"/>
              </w:rPr>
              <w:t xml:space="preserve">　</w:t>
            </w:r>
          </w:p>
        </w:tc>
      </w:tr>
    </w:tbl>
    <w:p w:rsidR="00082C55" w:rsidRPr="003E3AED" w:rsidRDefault="00082C55" w:rsidP="00082C55">
      <w:pPr>
        <w:pStyle w:val="12-14"/>
        <w:spacing w:line="0" w:lineRule="atLeast"/>
        <w:jc w:val="center"/>
        <w:rPr>
          <w:spacing w:val="-10"/>
          <w:sz w:val="21"/>
          <w:szCs w:val="21"/>
          <w:lang w:eastAsia="zh-TW"/>
        </w:rPr>
        <w:sectPr w:rsidR="00082C55" w:rsidRPr="003E3AED" w:rsidSect="003E3AED">
          <w:pgSz w:w="11906" w:h="16838" w:code="9"/>
          <w:pgMar w:top="567" w:right="624" w:bottom="567" w:left="624" w:header="284" w:footer="284" w:gutter="0"/>
          <w:cols w:space="425"/>
          <w:docGrid w:type="linesAndChars" w:linePitch="373" w:charSpace="4009"/>
        </w:sectPr>
      </w:pPr>
    </w:p>
    <w:p w:rsidR="00082C55" w:rsidRPr="003E3AED" w:rsidRDefault="00082C55" w:rsidP="00082C55">
      <w:pPr>
        <w:pStyle w:val="12-14"/>
        <w:spacing w:line="0" w:lineRule="atLeast"/>
        <w:jc w:val="center"/>
        <w:rPr>
          <w:spacing w:val="-10"/>
          <w:sz w:val="20"/>
          <w:szCs w:val="20"/>
        </w:rPr>
      </w:pPr>
      <w:r w:rsidRPr="003E3AED">
        <w:rPr>
          <w:rFonts w:hint="eastAsia"/>
          <w:spacing w:val="-10"/>
          <w:sz w:val="20"/>
          <w:szCs w:val="20"/>
        </w:rPr>
        <w:lastRenderedPageBreak/>
        <w:t>（裏）</w:t>
      </w:r>
    </w:p>
    <w:p w:rsidR="00082C55" w:rsidRPr="003E3AED" w:rsidRDefault="00082C55" w:rsidP="00082C55">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082C55" w:rsidRPr="003E3AED" w:rsidRDefault="00082C55" w:rsidP="00082C55">
      <w:pPr>
        <w:pStyle w:val="12-14"/>
        <w:spacing w:line="0" w:lineRule="atLeast"/>
        <w:rPr>
          <w:spacing w:val="-10"/>
          <w:sz w:val="20"/>
          <w:szCs w:val="20"/>
          <w:lang w:eastAsia="zh-TW"/>
        </w:rPr>
      </w:pPr>
    </w:p>
    <w:p w:rsidR="00082C55" w:rsidRPr="003E3AED" w:rsidRDefault="00082C55" w:rsidP="00082C55">
      <w:pPr>
        <w:pStyle w:val="12-14"/>
        <w:spacing w:line="0" w:lineRule="atLeast"/>
        <w:rPr>
          <w:spacing w:val="-10"/>
          <w:sz w:val="20"/>
          <w:szCs w:val="20"/>
        </w:rPr>
      </w:pPr>
      <w:r w:rsidRPr="003E3AED">
        <w:rPr>
          <w:rFonts w:hint="eastAsia"/>
          <w:spacing w:val="-10"/>
          <w:sz w:val="20"/>
          <w:szCs w:val="20"/>
        </w:rPr>
        <w:t>１　使用する場合</w:t>
      </w:r>
    </w:p>
    <w:p w:rsidR="00082C55" w:rsidRPr="003E3AED" w:rsidRDefault="00082C55" w:rsidP="00082C55">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082C55" w:rsidRPr="006A04E1" w:rsidRDefault="00082C55" w:rsidP="00082C55">
      <w:pPr>
        <w:pStyle w:val="12-14"/>
        <w:spacing w:line="0" w:lineRule="atLeast"/>
        <w:ind w:left="426" w:hanging="273"/>
        <w:rPr>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082C55" w:rsidRPr="003E3AED" w:rsidRDefault="00082C55" w:rsidP="00082C55">
      <w:pPr>
        <w:pStyle w:val="12-14"/>
        <w:spacing w:beforeLines="30" w:before="108"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6A04E1">
        <w:rPr>
          <w:sz w:val="20"/>
          <w:szCs w:val="20"/>
        </w:rPr>
        <w:t>1</w:t>
      </w:r>
      <w:r>
        <w:rPr>
          <w:rFonts w:hint="eastAsia"/>
          <w:sz w:val="20"/>
          <w:szCs w:val="20"/>
        </w:rPr>
        <w:t>9</w:t>
      </w:r>
      <w:r w:rsidRPr="006A04E1">
        <w:rPr>
          <w:rFonts w:hint="eastAsia"/>
          <w:sz w:val="20"/>
          <w:szCs w:val="20"/>
        </w:rPr>
        <w:t>項若しくは第</w:t>
      </w:r>
      <w:r>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082C55" w:rsidRPr="003E3AED" w:rsidRDefault="00082C55" w:rsidP="00082C55">
      <w:pPr>
        <w:pStyle w:val="12-14"/>
        <w:spacing w:beforeLines="30" w:before="108" w:line="0" w:lineRule="atLeast"/>
        <w:ind w:leftChars="-2" w:left="398" w:hangingChars="224" w:hanging="403"/>
        <w:rPr>
          <w:spacing w:val="-10"/>
          <w:sz w:val="20"/>
          <w:szCs w:val="20"/>
        </w:rPr>
      </w:pPr>
      <w:r w:rsidRPr="003E3AED">
        <w:rPr>
          <w:spacing w:val="-10"/>
          <w:sz w:val="20"/>
          <w:szCs w:val="20"/>
        </w:rPr>
        <w:t xml:space="preserve"> </w:t>
      </w:r>
    </w:p>
    <w:p w:rsidR="00082C55" w:rsidRPr="003E3AED" w:rsidRDefault="00082C55" w:rsidP="00082C55">
      <w:pPr>
        <w:pStyle w:val="12-14"/>
        <w:spacing w:line="0" w:lineRule="atLeast"/>
        <w:rPr>
          <w:spacing w:val="-10"/>
          <w:sz w:val="20"/>
          <w:szCs w:val="20"/>
        </w:rPr>
      </w:pPr>
      <w:r w:rsidRPr="003E3AED">
        <w:rPr>
          <w:rFonts w:hint="eastAsia"/>
          <w:spacing w:val="-10"/>
          <w:sz w:val="20"/>
          <w:szCs w:val="20"/>
        </w:rPr>
        <w:t>２　記載要領</w:t>
      </w:r>
    </w:p>
    <w:p w:rsidR="00082C55" w:rsidRPr="003E3AED" w:rsidRDefault="00082C55" w:rsidP="00082C55">
      <w:pPr>
        <w:pStyle w:val="12-14"/>
        <w:spacing w:line="0" w:lineRule="atLeast"/>
        <w:ind w:left="426" w:hanging="273"/>
        <w:rPr>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082C55" w:rsidRPr="00A73A34" w:rsidRDefault="00082C55" w:rsidP="00082C55">
      <w:pPr>
        <w:pStyle w:val="12-14"/>
        <w:snapToGrid w:val="0"/>
        <w:spacing w:line="240" w:lineRule="auto"/>
        <w:ind w:left="360" w:hangingChars="200" w:hanging="360"/>
        <w:textAlignment w:val="center"/>
        <w:rPr>
          <w:spacing w:val="-10"/>
          <w:sz w:val="20"/>
          <w:szCs w:val="20"/>
        </w:rPr>
      </w:pPr>
      <w:r w:rsidRPr="003E3AED">
        <w:rPr>
          <w:rFonts w:hint="eastAsia"/>
          <w:spacing w:val="-10"/>
          <w:sz w:val="20"/>
          <w:szCs w:val="20"/>
        </w:rPr>
        <w:t xml:space="preserve">  (</w:t>
      </w:r>
      <w:r w:rsidRPr="003E3AED">
        <w:rPr>
          <w:spacing w:val="-10"/>
          <w:sz w:val="20"/>
          <w:szCs w:val="20"/>
        </w:rPr>
        <w:t>2</w:t>
      </w:r>
      <w:r w:rsidRPr="003E3AED">
        <w:rPr>
          <w:rFonts w:hint="eastAsia"/>
          <w:spacing w:val="-10"/>
          <w:sz w:val="20"/>
          <w:szCs w:val="20"/>
        </w:rPr>
        <w:t xml:space="preserve">)　</w:t>
      </w:r>
      <w:r w:rsidRPr="006A04E1">
        <w:rPr>
          <w:rFonts w:hint="eastAsia"/>
          <w:sz w:val="20"/>
          <w:szCs w:val="20"/>
        </w:rPr>
        <w:t>「農地又は採草放牧地の所在」､「地目」､「面積」､「市街化区域内・外の別」、「田園住居地域内・外の別」、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は､証明願を申請する者が記載してください。</w:t>
      </w:r>
    </w:p>
    <w:p w:rsidR="00082C55" w:rsidRPr="006A04E1" w:rsidRDefault="00082C55" w:rsidP="00082C55">
      <w:pPr>
        <w:pStyle w:val="12-14"/>
        <w:spacing w:line="0" w:lineRule="atLeast"/>
        <w:ind w:left="630" w:hanging="448"/>
        <w:rPr>
          <w:sz w:val="20"/>
          <w:szCs w:val="20"/>
        </w:rPr>
      </w:pPr>
      <w:r w:rsidRPr="00A73A34">
        <w:rPr>
          <w:rFonts w:hint="eastAsia"/>
          <w:spacing w:val="-10"/>
          <w:sz w:val="20"/>
          <w:szCs w:val="20"/>
        </w:rPr>
        <w:t>(</w:t>
      </w:r>
      <w:r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欄については、該当する文字を○で囲んでください。</w:t>
      </w:r>
    </w:p>
    <w:p w:rsidR="00082C55" w:rsidRPr="003E3AED" w:rsidRDefault="00082C55" w:rsidP="00082C55">
      <w:pPr>
        <w:pStyle w:val="12-14"/>
        <w:spacing w:line="0" w:lineRule="atLeast"/>
        <w:rPr>
          <w:spacing w:val="-10"/>
          <w:sz w:val="20"/>
          <w:szCs w:val="20"/>
        </w:rPr>
      </w:pPr>
    </w:p>
    <w:p w:rsidR="00082C55" w:rsidRPr="003E3AED" w:rsidRDefault="00082C55" w:rsidP="00082C55">
      <w:pPr>
        <w:pStyle w:val="12-14"/>
        <w:spacing w:line="0" w:lineRule="atLeast"/>
        <w:rPr>
          <w:spacing w:val="-10"/>
          <w:sz w:val="20"/>
          <w:szCs w:val="20"/>
        </w:rPr>
      </w:pPr>
      <w:r w:rsidRPr="003E3AED">
        <w:rPr>
          <w:rFonts w:hint="eastAsia"/>
          <w:spacing w:val="-10"/>
          <w:sz w:val="20"/>
          <w:szCs w:val="20"/>
        </w:rPr>
        <w:t>３</w:t>
      </w:r>
      <w:r w:rsidRPr="003E3AED">
        <w:rPr>
          <w:spacing w:val="-10"/>
          <w:sz w:val="20"/>
          <w:szCs w:val="20"/>
        </w:rPr>
        <w:t xml:space="preserve">　</w:t>
      </w:r>
      <w:r w:rsidRPr="003E3AED">
        <w:rPr>
          <w:rFonts w:hint="eastAsia"/>
          <w:spacing w:val="-10"/>
          <w:sz w:val="20"/>
          <w:szCs w:val="20"/>
        </w:rPr>
        <w:t>注意</w:t>
      </w:r>
      <w:r w:rsidRPr="003E3AED">
        <w:rPr>
          <w:spacing w:val="-10"/>
          <w:sz w:val="20"/>
          <w:szCs w:val="20"/>
        </w:rPr>
        <w:t>事項</w:t>
      </w:r>
    </w:p>
    <w:p w:rsidR="00420795" w:rsidRDefault="00082C55" w:rsidP="00082C55">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w:t>
      </w:r>
      <w:r>
        <w:rPr>
          <w:rFonts w:hint="eastAsia"/>
          <w:sz w:val="20"/>
          <w:szCs w:val="20"/>
        </w:rPr>
        <w:t>れません。</w:t>
      </w:r>
    </w:p>
    <w:sectPr w:rsidR="00420795" w:rsidSect="00082C55">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55" w:rsidRDefault="00082C55" w:rsidP="00082C55">
      <w:pPr>
        <w:spacing w:line="240" w:lineRule="auto"/>
      </w:pPr>
      <w:r>
        <w:separator/>
      </w:r>
    </w:p>
  </w:endnote>
  <w:endnote w:type="continuationSeparator" w:id="0">
    <w:p w:rsidR="00082C55" w:rsidRDefault="00082C55" w:rsidP="00082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55" w:rsidRDefault="00082C55" w:rsidP="00082C55">
      <w:pPr>
        <w:spacing w:line="240" w:lineRule="auto"/>
      </w:pPr>
      <w:r>
        <w:separator/>
      </w:r>
    </w:p>
  </w:footnote>
  <w:footnote w:type="continuationSeparator" w:id="0">
    <w:p w:rsidR="00082C55" w:rsidRDefault="00082C55" w:rsidP="00082C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A5"/>
    <w:rsid w:val="00082C55"/>
    <w:rsid w:val="003C2EA5"/>
    <w:rsid w:val="00420795"/>
    <w:rsid w:val="0066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83FB5"/>
  <w15:chartTrackingRefBased/>
  <w15:docId w15:val="{1E2E80C4-D066-4B8E-AE20-615A75A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55"/>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C55"/>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82C55"/>
  </w:style>
  <w:style w:type="paragraph" w:styleId="a5">
    <w:name w:val="footer"/>
    <w:basedOn w:val="a"/>
    <w:link w:val="a6"/>
    <w:uiPriority w:val="99"/>
    <w:unhideWhenUsed/>
    <w:rsid w:val="00082C55"/>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82C55"/>
  </w:style>
  <w:style w:type="paragraph" w:customStyle="1" w:styleId="12-14">
    <w:name w:val="表スタイル12-14"/>
    <w:basedOn w:val="a"/>
    <w:rsid w:val="00082C55"/>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3</cp:revision>
  <dcterms:created xsi:type="dcterms:W3CDTF">2023-10-02T06:15:00Z</dcterms:created>
  <dcterms:modified xsi:type="dcterms:W3CDTF">2023-10-02T06:20:00Z</dcterms:modified>
</cp:coreProperties>
</file>