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C1B1" w14:textId="77777777" w:rsidR="001B31AC" w:rsidRPr="008B6D7E" w:rsidRDefault="007D2D1A" w:rsidP="007D2D1A">
      <w:pPr>
        <w:ind w:firstLineChars="200" w:firstLine="673"/>
        <w:rPr>
          <w:rFonts w:ascii="Century" w:eastAsia="ＭＳ 明朝" w:hAnsi="Century" w:cs="Times New Roman"/>
          <w:color w:val="000000" w:themeColor="text1"/>
        </w:rPr>
      </w:pPr>
      <w:r w:rsidRPr="008B6D7E">
        <w:rPr>
          <w:rFonts w:hint="eastAsia"/>
          <w:color w:val="000000" w:themeColor="text1"/>
          <w:sz w:val="32"/>
        </w:rPr>
        <w:t>○</w:t>
      </w:r>
      <w:r w:rsidR="00C70773" w:rsidRPr="008B6D7E">
        <w:rPr>
          <w:rFonts w:ascii="Century" w:eastAsia="ＭＳ 明朝" w:hAnsi="Century" w:cs="Times New Roman" w:hint="eastAsia"/>
          <w:color w:val="000000" w:themeColor="text1"/>
          <w:sz w:val="32"/>
        </w:rPr>
        <w:t>大府市不育症</w:t>
      </w:r>
      <w:r w:rsidR="00A24209" w:rsidRPr="008B6D7E">
        <w:rPr>
          <w:rFonts w:ascii="Century" w:eastAsia="ＭＳ 明朝" w:hAnsi="Century" w:cs="Times New Roman" w:hint="eastAsia"/>
          <w:color w:val="000000" w:themeColor="text1"/>
          <w:sz w:val="32"/>
        </w:rPr>
        <w:t>治療費</w:t>
      </w:r>
      <w:r w:rsidR="001B31AC" w:rsidRPr="008B6D7E">
        <w:rPr>
          <w:rFonts w:ascii="Century" w:eastAsia="ＭＳ 明朝" w:hAnsi="Century" w:cs="Times New Roman" w:hint="eastAsia"/>
          <w:color w:val="000000" w:themeColor="text1"/>
          <w:sz w:val="32"/>
        </w:rPr>
        <w:t>補助金交付要綱</w:t>
      </w:r>
      <w:r w:rsidR="001B31AC" w:rsidRPr="008B6D7E">
        <w:rPr>
          <w:rFonts w:ascii="Century" w:eastAsia="ＭＳ 明朝" w:hAnsi="Century" w:cs="Times New Roman"/>
          <w:color w:val="000000" w:themeColor="text1"/>
        </w:rPr>
        <w:t xml:space="preserve"> </w:t>
      </w:r>
    </w:p>
    <w:p w14:paraId="26CD67B6" w14:textId="77777777" w:rsidR="001B31AC" w:rsidRPr="008B6D7E" w:rsidRDefault="001B31AC" w:rsidP="001B31AC">
      <w:pPr>
        <w:rPr>
          <w:rFonts w:ascii="Century" w:eastAsia="ＭＳ 明朝" w:hAnsi="Century" w:cs="Times New Roman"/>
          <w:color w:val="000000" w:themeColor="text1"/>
        </w:rPr>
      </w:pPr>
    </w:p>
    <w:p w14:paraId="311084BD" w14:textId="77777777" w:rsidR="001B31AC" w:rsidRPr="008B6D7E" w:rsidRDefault="001B31AC" w:rsidP="006D48B1">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（趣旨）</w:t>
      </w:r>
      <w:r w:rsidRPr="008B6D7E">
        <w:rPr>
          <w:rFonts w:ascii="Century" w:eastAsia="ＭＳ 明朝" w:hAnsi="Century" w:cs="Times New Roman"/>
          <w:color w:val="000000" w:themeColor="text1"/>
        </w:rPr>
        <w:t xml:space="preserve"> </w:t>
      </w:r>
    </w:p>
    <w:p w14:paraId="61C11568" w14:textId="73E4AE06" w:rsidR="00D9293C" w:rsidRPr="008B6D7E" w:rsidRDefault="001B31AC" w:rsidP="006D48B1">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第１条　この要綱は、少子化対策として、不育症治療を受けている夫婦の経済的な負担の軽減を図るため、当該不育症治療に要する経費に対し、予算の範囲内において交付する大府市不育症</w:t>
      </w:r>
      <w:r w:rsidR="00A24209" w:rsidRPr="008B6D7E">
        <w:rPr>
          <w:rFonts w:ascii="Century" w:eastAsia="ＭＳ 明朝" w:hAnsi="Century" w:cs="Times New Roman" w:hint="eastAsia"/>
          <w:color w:val="000000" w:themeColor="text1"/>
        </w:rPr>
        <w:t>治療費</w:t>
      </w:r>
      <w:r w:rsidRPr="008B6D7E">
        <w:rPr>
          <w:rFonts w:ascii="Century" w:eastAsia="ＭＳ 明朝" w:hAnsi="Century" w:cs="Times New Roman" w:hint="eastAsia"/>
          <w:color w:val="000000" w:themeColor="text1"/>
        </w:rPr>
        <w:t>補助金（以下「補助金」という。）について、必要な事項を定めるものとする。</w:t>
      </w:r>
      <w:r w:rsidRPr="008B6D7E">
        <w:rPr>
          <w:rFonts w:ascii="Century" w:eastAsia="ＭＳ 明朝" w:hAnsi="Century" w:cs="Times New Roman"/>
          <w:color w:val="000000" w:themeColor="text1"/>
        </w:rPr>
        <w:t xml:space="preserve"> </w:t>
      </w:r>
    </w:p>
    <w:p w14:paraId="475F3350" w14:textId="77777777" w:rsidR="001B31AC" w:rsidRPr="008B6D7E" w:rsidRDefault="001B31AC" w:rsidP="006D48B1">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（定義）</w:t>
      </w:r>
      <w:r w:rsidRPr="008B6D7E">
        <w:rPr>
          <w:rFonts w:ascii="Century" w:eastAsia="ＭＳ 明朝" w:hAnsi="Century" w:cs="Times New Roman"/>
          <w:color w:val="000000" w:themeColor="text1"/>
        </w:rPr>
        <w:t xml:space="preserve"> </w:t>
      </w:r>
    </w:p>
    <w:p w14:paraId="2A40598F" w14:textId="2D2DE9CA" w:rsidR="001B31AC" w:rsidRPr="008B6D7E" w:rsidRDefault="001B31AC" w:rsidP="006D48B1">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第２条　この要綱において、次の各号に掲げる用語の意義は、当該各号に定めるところによる。</w:t>
      </w:r>
    </w:p>
    <w:p w14:paraId="01B88018" w14:textId="51A1AC04" w:rsidR="001B31AC" w:rsidRPr="008B6D7E" w:rsidRDefault="001B31AC" w:rsidP="006D48B1">
      <w:pPr>
        <w:ind w:left="462" w:hanging="235"/>
        <w:rPr>
          <w:rFonts w:ascii="ＭＳ 明朝" w:eastAsia="ＭＳ 明朝" w:hAnsi="ＭＳ 明朝"/>
          <w:color w:val="000000" w:themeColor="text1"/>
        </w:rPr>
      </w:pPr>
      <w:r w:rsidRPr="008B6D7E">
        <w:rPr>
          <w:rFonts w:ascii="ＭＳ 明朝" w:eastAsia="ＭＳ 明朝" w:hAnsi="Century" w:cs="ＭＳ 明朝" w:hint="eastAsia"/>
          <w:color w:val="000000" w:themeColor="text1"/>
        </w:rPr>
        <w:t>⑴</w:t>
      </w:r>
      <w:r w:rsidR="007D2D1A" w:rsidRPr="008B6D7E">
        <w:rPr>
          <w:rFonts w:ascii="ＭＳ 明朝" w:eastAsia="ＭＳ 明朝" w:hAnsi="ＭＳ 明朝" w:cs="Times New Roman" w:hint="eastAsia"/>
          <w:color w:val="000000" w:themeColor="text1"/>
        </w:rPr>
        <w:t xml:space="preserve">　</w:t>
      </w:r>
      <w:r w:rsidR="007D2D1A" w:rsidRPr="008B6D7E">
        <w:rPr>
          <w:rFonts w:ascii="ＭＳ 明朝" w:eastAsia="ＭＳ 明朝" w:hAnsi="ＭＳ 明朝" w:hint="eastAsia"/>
          <w:color w:val="000000" w:themeColor="text1"/>
        </w:rPr>
        <w:t>夫婦　戸籍法（昭和２２年法律第２２４号）の規定による婚姻の届出を行った夫婦（事実婚関係にあると市長が認めるものを含む。）をいう。</w:t>
      </w:r>
    </w:p>
    <w:p w14:paraId="3B58AC4A" w14:textId="67F19106" w:rsidR="00266F3C" w:rsidRPr="008B6D7E" w:rsidRDefault="00266F3C" w:rsidP="00266F3C">
      <w:pPr>
        <w:ind w:left="462" w:hanging="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 xml:space="preserve">⑵　</w:t>
      </w:r>
      <w:r w:rsidRPr="008B6D7E">
        <w:rPr>
          <w:rFonts w:ascii="Century" w:eastAsia="ＭＳ 明朝" w:hAnsi="Century" w:cs="Times New Roman" w:hint="eastAsia"/>
          <w:color w:val="000000" w:themeColor="text1"/>
        </w:rPr>
        <w:t>不育症治療　不育症と診断された夫婦に対して行う不育症に係る治療</w:t>
      </w:r>
      <w:r w:rsidR="00DD2D4C" w:rsidRPr="008B6D7E">
        <w:rPr>
          <w:rFonts w:ascii="Century" w:eastAsia="ＭＳ 明朝" w:hAnsi="Century" w:cs="Times New Roman" w:hint="eastAsia"/>
          <w:color w:val="000000" w:themeColor="text1"/>
        </w:rPr>
        <w:t>をいう。</w:t>
      </w:r>
    </w:p>
    <w:p w14:paraId="1E16D497" w14:textId="315E24DF" w:rsidR="001B31AC" w:rsidRPr="008B6D7E" w:rsidRDefault="00266F3C" w:rsidP="00A26585">
      <w:pPr>
        <w:ind w:left="227"/>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⑶</w:t>
      </w:r>
      <w:r w:rsidR="007D2D1A" w:rsidRPr="008B6D7E">
        <w:rPr>
          <w:rFonts w:ascii="ＭＳ 明朝" w:eastAsia="ＭＳ 明朝" w:hAnsi="Century" w:cs="ＭＳ 明朝" w:hint="eastAsia"/>
          <w:color w:val="000000" w:themeColor="text1"/>
        </w:rPr>
        <w:t xml:space="preserve">　</w:t>
      </w:r>
      <w:r w:rsidR="001B31AC" w:rsidRPr="008B6D7E">
        <w:rPr>
          <w:rFonts w:ascii="Century" w:eastAsia="ＭＳ 明朝" w:hAnsi="Century" w:cs="Times New Roman" w:hint="eastAsia"/>
          <w:color w:val="000000" w:themeColor="text1"/>
        </w:rPr>
        <w:t>不育症検査</w:t>
      </w:r>
      <w:r w:rsidR="007D2D1A" w:rsidRPr="008B6D7E">
        <w:rPr>
          <w:rFonts w:ascii="Century" w:eastAsia="ＭＳ 明朝" w:hAnsi="Century" w:cs="Times New Roman" w:hint="eastAsia"/>
          <w:color w:val="000000" w:themeColor="text1"/>
        </w:rPr>
        <w:t xml:space="preserve">　</w:t>
      </w:r>
      <w:r w:rsidR="002D66C4" w:rsidRPr="008B6D7E">
        <w:rPr>
          <w:rFonts w:ascii="Century" w:eastAsia="ＭＳ 明朝" w:hAnsi="Century" w:cs="Times New Roman" w:hint="eastAsia"/>
          <w:color w:val="000000" w:themeColor="text1"/>
        </w:rPr>
        <w:t>不育症の</w:t>
      </w:r>
      <w:r w:rsidR="00473684" w:rsidRPr="008B6D7E">
        <w:rPr>
          <w:rFonts w:ascii="Century" w:eastAsia="ＭＳ 明朝" w:hAnsi="Century" w:cs="Times New Roman" w:hint="eastAsia"/>
          <w:color w:val="000000" w:themeColor="text1"/>
        </w:rPr>
        <w:t>診断、</w:t>
      </w:r>
      <w:r w:rsidR="002D66C4" w:rsidRPr="008B6D7E">
        <w:rPr>
          <w:rFonts w:ascii="Century" w:eastAsia="ＭＳ 明朝" w:hAnsi="Century" w:cs="Times New Roman" w:hint="eastAsia"/>
          <w:color w:val="000000" w:themeColor="text1"/>
        </w:rPr>
        <w:t>原因特定又は</w:t>
      </w:r>
      <w:r w:rsidR="00C70773" w:rsidRPr="008B6D7E">
        <w:rPr>
          <w:rFonts w:ascii="Century" w:eastAsia="ＭＳ 明朝" w:hAnsi="Century" w:cs="Times New Roman" w:hint="eastAsia"/>
          <w:color w:val="000000" w:themeColor="text1"/>
        </w:rPr>
        <w:t>治療のための検査</w:t>
      </w:r>
      <w:r w:rsidR="00DD2D4C" w:rsidRPr="008B6D7E">
        <w:rPr>
          <w:rFonts w:ascii="Century" w:eastAsia="ＭＳ 明朝" w:hAnsi="Century" w:cs="Times New Roman" w:hint="eastAsia"/>
          <w:color w:val="000000" w:themeColor="text1"/>
        </w:rPr>
        <w:t>をいう。</w:t>
      </w:r>
    </w:p>
    <w:p w14:paraId="5C9834E3" w14:textId="77777777" w:rsidR="001B31AC" w:rsidRPr="008B6D7E" w:rsidRDefault="001B31AC" w:rsidP="00A26585">
      <w:pPr>
        <w:ind w:firstLine="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⑷</w:t>
      </w:r>
      <w:r w:rsidR="007D2D1A" w:rsidRPr="008B6D7E">
        <w:rPr>
          <w:rFonts w:ascii="ＭＳ 明朝" w:eastAsia="ＭＳ 明朝" w:hAnsi="Century" w:cs="ＭＳ 明朝" w:hint="eastAsia"/>
          <w:color w:val="000000" w:themeColor="text1"/>
        </w:rPr>
        <w:t xml:space="preserve">　</w:t>
      </w:r>
      <w:r w:rsidRPr="008B6D7E">
        <w:rPr>
          <w:rFonts w:ascii="Century" w:eastAsia="ＭＳ 明朝" w:hAnsi="Century" w:cs="Times New Roman" w:hint="eastAsia"/>
          <w:color w:val="000000" w:themeColor="text1"/>
        </w:rPr>
        <w:t>社会保険各法</w:t>
      </w:r>
      <w:r w:rsidR="007D2D1A"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次に掲げる法律をいう。</w:t>
      </w:r>
    </w:p>
    <w:p w14:paraId="5631D795" w14:textId="77777777" w:rsidR="001B31AC" w:rsidRPr="008B6D7E" w:rsidRDefault="001B31AC" w:rsidP="00A26585">
      <w:pPr>
        <w:ind w:firstLine="470"/>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ア</w:t>
      </w:r>
      <w:r w:rsidR="00A26585"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健康保険法（大正１１年法律第７０号）</w:t>
      </w:r>
      <w:r w:rsidRPr="008B6D7E">
        <w:rPr>
          <w:rFonts w:ascii="Century" w:eastAsia="ＭＳ 明朝" w:hAnsi="Century" w:cs="Times New Roman"/>
          <w:color w:val="000000" w:themeColor="text1"/>
        </w:rPr>
        <w:t xml:space="preserve"> </w:t>
      </w:r>
    </w:p>
    <w:p w14:paraId="51285747" w14:textId="77777777" w:rsidR="001B31AC" w:rsidRPr="008B6D7E" w:rsidRDefault="001B31AC" w:rsidP="00A26585">
      <w:pPr>
        <w:ind w:firstLine="470"/>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イ</w:t>
      </w:r>
      <w:r w:rsidR="00A26585"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船員保険法（昭和１４年法律第７３号）</w:t>
      </w:r>
    </w:p>
    <w:p w14:paraId="13A92B11" w14:textId="77777777" w:rsidR="001B31AC" w:rsidRPr="008B6D7E" w:rsidRDefault="001B31AC" w:rsidP="00A26585">
      <w:pPr>
        <w:ind w:firstLine="470"/>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ウ</w:t>
      </w:r>
      <w:r w:rsidR="00A26585"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国家公務員共済組合法（昭和３３年法律第１２８号）</w:t>
      </w:r>
      <w:r w:rsidRPr="008B6D7E">
        <w:rPr>
          <w:rFonts w:ascii="Century" w:eastAsia="ＭＳ 明朝" w:hAnsi="Century" w:cs="Times New Roman"/>
          <w:color w:val="000000" w:themeColor="text1"/>
        </w:rPr>
        <w:t xml:space="preserve"> </w:t>
      </w:r>
    </w:p>
    <w:p w14:paraId="5BE5F0B5" w14:textId="77777777" w:rsidR="001B31AC" w:rsidRPr="008B6D7E" w:rsidRDefault="001B31AC" w:rsidP="00A26585">
      <w:pPr>
        <w:ind w:firstLine="470"/>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エ</w:t>
      </w:r>
      <w:r w:rsidR="00A26585"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地方公務員等共済組合法（昭和３７年法律第１５２号）</w:t>
      </w:r>
      <w:r w:rsidRPr="008B6D7E">
        <w:rPr>
          <w:rFonts w:ascii="Century" w:eastAsia="ＭＳ 明朝" w:hAnsi="Century" w:cs="Times New Roman"/>
          <w:color w:val="000000" w:themeColor="text1"/>
        </w:rPr>
        <w:t xml:space="preserve"> </w:t>
      </w:r>
    </w:p>
    <w:p w14:paraId="1F503F2D" w14:textId="53089ED2" w:rsidR="00D9293C" w:rsidRPr="008B6D7E" w:rsidRDefault="001B31AC" w:rsidP="00A26585">
      <w:pPr>
        <w:ind w:firstLine="470"/>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オ</w:t>
      </w:r>
      <w:r w:rsidR="00A26585"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私立学校教職員共済法（昭和２８年法律第２４５号）</w:t>
      </w:r>
    </w:p>
    <w:p w14:paraId="0CC1CFA9" w14:textId="19368AE5" w:rsidR="00266F3C" w:rsidRPr="008B6D7E" w:rsidRDefault="00266F3C" w:rsidP="00266F3C">
      <w:pPr>
        <w:ind w:left="470" w:hanging="470"/>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　⑸　治療期間　不育症治療又は不育症検査を開始した日</w:t>
      </w:r>
      <w:r w:rsidR="00DD2D4C" w:rsidRPr="008B6D7E">
        <w:rPr>
          <w:rFonts w:ascii="Century" w:eastAsia="ＭＳ 明朝" w:hAnsi="Century" w:cs="Times New Roman" w:hint="eastAsia"/>
          <w:color w:val="000000" w:themeColor="text1"/>
        </w:rPr>
        <w:t>から</w:t>
      </w:r>
      <w:r w:rsidR="00924D40" w:rsidRPr="008B6D7E">
        <w:rPr>
          <w:rFonts w:ascii="Century" w:eastAsia="ＭＳ 明朝" w:hAnsi="Century" w:cs="Times New Roman" w:hint="eastAsia"/>
          <w:color w:val="000000" w:themeColor="text1"/>
        </w:rPr>
        <w:t>同日以後の最初の</w:t>
      </w:r>
      <w:r w:rsidR="00DD2D4C" w:rsidRPr="008B6D7E">
        <w:rPr>
          <w:rFonts w:ascii="Century" w:eastAsia="ＭＳ 明朝" w:hAnsi="Century" w:cs="Times New Roman" w:hint="eastAsia"/>
          <w:color w:val="000000" w:themeColor="text1"/>
        </w:rPr>
        <w:t>妊娠に</w:t>
      </w:r>
      <w:r w:rsidR="002230B4" w:rsidRPr="008B6D7E">
        <w:rPr>
          <w:rFonts w:ascii="Century" w:eastAsia="ＭＳ 明朝" w:hAnsi="Century" w:cs="Times New Roman" w:hint="eastAsia"/>
          <w:color w:val="000000" w:themeColor="text1"/>
        </w:rPr>
        <w:t>係る</w:t>
      </w:r>
      <w:r w:rsidR="00DD2D4C" w:rsidRPr="008B6D7E">
        <w:rPr>
          <w:rFonts w:ascii="Century" w:eastAsia="ＭＳ 明朝" w:hAnsi="Century" w:cs="Times New Roman" w:hint="eastAsia"/>
          <w:color w:val="000000" w:themeColor="text1"/>
        </w:rPr>
        <w:t>出産（流産及び</w:t>
      </w:r>
      <w:r w:rsidRPr="008B6D7E">
        <w:rPr>
          <w:rFonts w:ascii="Century" w:eastAsia="ＭＳ 明朝" w:hAnsi="Century" w:cs="Times New Roman" w:hint="eastAsia"/>
          <w:color w:val="000000" w:themeColor="text1"/>
        </w:rPr>
        <w:t>死産を含む。）に至った日までの期間をいう。</w:t>
      </w:r>
    </w:p>
    <w:p w14:paraId="649458A5" w14:textId="40B120D3" w:rsidR="001B31AC" w:rsidRPr="008B6D7E" w:rsidRDefault="001B31AC" w:rsidP="00A26585">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（対象者）</w:t>
      </w:r>
    </w:p>
    <w:p w14:paraId="2A198DBB" w14:textId="7DE3EE56" w:rsidR="001B31AC" w:rsidRPr="008B6D7E" w:rsidRDefault="007D2D1A" w:rsidP="002D66C4">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第３条　補助金の交付の対象となる夫婦</w:t>
      </w:r>
      <w:r w:rsidR="001B31AC" w:rsidRPr="008B6D7E">
        <w:rPr>
          <w:rFonts w:ascii="Century" w:eastAsia="ＭＳ 明朝" w:hAnsi="Century" w:cs="Times New Roman" w:hint="eastAsia"/>
          <w:color w:val="000000" w:themeColor="text1"/>
        </w:rPr>
        <w:t>（以下「対象者」という。）は、次の各号のいずれにも該当する</w:t>
      </w:r>
      <w:r w:rsidR="008C7A1E" w:rsidRPr="008B6D7E">
        <w:rPr>
          <w:rFonts w:ascii="Century" w:eastAsia="ＭＳ 明朝" w:hAnsi="Century" w:cs="Times New Roman" w:hint="eastAsia"/>
          <w:color w:val="000000" w:themeColor="text1"/>
        </w:rPr>
        <w:t>もの</w:t>
      </w:r>
      <w:r w:rsidR="001B31AC" w:rsidRPr="008B6D7E">
        <w:rPr>
          <w:rFonts w:ascii="Century" w:eastAsia="ＭＳ 明朝" w:hAnsi="Century" w:cs="Times New Roman" w:hint="eastAsia"/>
          <w:color w:val="000000" w:themeColor="text1"/>
        </w:rPr>
        <w:t>とする。</w:t>
      </w:r>
      <w:r w:rsidR="001B31AC" w:rsidRPr="008B6D7E">
        <w:rPr>
          <w:rFonts w:ascii="Century" w:eastAsia="ＭＳ 明朝" w:hAnsi="Century" w:cs="Times New Roman"/>
          <w:color w:val="000000" w:themeColor="text1"/>
        </w:rPr>
        <w:t xml:space="preserve"> </w:t>
      </w:r>
    </w:p>
    <w:p w14:paraId="315F05F8" w14:textId="790F92D8" w:rsidR="001B31AC" w:rsidRPr="008B6D7E" w:rsidRDefault="001B31AC" w:rsidP="00A26585">
      <w:pPr>
        <w:ind w:left="462" w:hanging="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⑴</w:t>
      </w:r>
      <w:r w:rsidR="007D2D1A" w:rsidRPr="008B6D7E">
        <w:rPr>
          <w:rFonts w:ascii="ＭＳ 明朝" w:eastAsia="ＭＳ 明朝" w:hAnsi="Century" w:cs="ＭＳ 明朝" w:hint="eastAsia"/>
          <w:color w:val="000000" w:themeColor="text1"/>
        </w:rPr>
        <w:t xml:space="preserve">　</w:t>
      </w:r>
      <w:r w:rsidR="007D2D1A" w:rsidRPr="008B6D7E">
        <w:rPr>
          <w:rFonts w:ascii="Century" w:eastAsia="ＭＳ 明朝" w:hAnsi="Century" w:cs="Times New Roman" w:hint="eastAsia"/>
          <w:color w:val="000000" w:themeColor="text1"/>
        </w:rPr>
        <w:t>夫婦</w:t>
      </w:r>
      <w:r w:rsidR="008F34A5" w:rsidRPr="008B6D7E">
        <w:rPr>
          <w:rFonts w:ascii="Century" w:eastAsia="ＭＳ 明朝" w:hAnsi="Century" w:cs="Times New Roman" w:hint="eastAsia"/>
          <w:color w:val="000000" w:themeColor="text1"/>
        </w:rPr>
        <w:t>の両方（市長が特別な理由があると認める場合にあっては、夫婦のいずれか）</w:t>
      </w:r>
      <w:r w:rsidRPr="008B6D7E">
        <w:rPr>
          <w:rFonts w:ascii="Century" w:eastAsia="ＭＳ 明朝" w:hAnsi="Century" w:cs="Times New Roman" w:hint="eastAsia"/>
          <w:color w:val="000000" w:themeColor="text1"/>
        </w:rPr>
        <w:t>が本市に居住し、住民基本台帳法（昭和４</w:t>
      </w:r>
      <w:r w:rsidR="009D41FD" w:rsidRPr="008B6D7E">
        <w:rPr>
          <w:rFonts w:ascii="Century" w:eastAsia="ＭＳ 明朝" w:hAnsi="Century" w:cs="Times New Roman" w:hint="eastAsia"/>
          <w:color w:val="000000" w:themeColor="text1"/>
        </w:rPr>
        <w:t>２</w:t>
      </w:r>
      <w:r w:rsidR="008C7A1E" w:rsidRPr="008B6D7E">
        <w:rPr>
          <w:rFonts w:ascii="Century" w:eastAsia="ＭＳ 明朝" w:hAnsi="Century" w:cs="Times New Roman" w:hint="eastAsia"/>
          <w:color w:val="000000" w:themeColor="text1"/>
        </w:rPr>
        <w:t>年法律第８１号）に基づき、本市の住民基本台帳に記録されている者</w:t>
      </w:r>
    </w:p>
    <w:p w14:paraId="2574B610" w14:textId="6A11620D" w:rsidR="001B31AC" w:rsidRPr="008B6D7E" w:rsidRDefault="001B31AC" w:rsidP="00A26585">
      <w:pPr>
        <w:ind w:left="462" w:hanging="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⑵</w:t>
      </w:r>
      <w:r w:rsidR="007D2D1A" w:rsidRPr="008B6D7E">
        <w:rPr>
          <w:rFonts w:ascii="ＭＳ 明朝" w:eastAsia="ＭＳ 明朝" w:hAnsi="Century" w:cs="ＭＳ 明朝" w:hint="eastAsia"/>
          <w:color w:val="000000" w:themeColor="text1"/>
        </w:rPr>
        <w:t xml:space="preserve">　</w:t>
      </w:r>
      <w:r w:rsidR="002D66C4" w:rsidRPr="008B6D7E">
        <w:rPr>
          <w:rFonts w:ascii="Century" w:eastAsia="ＭＳ 明朝" w:hAnsi="Century" w:cs="Times New Roman" w:hint="eastAsia"/>
          <w:color w:val="000000" w:themeColor="text1"/>
        </w:rPr>
        <w:t>夫婦</w:t>
      </w:r>
      <w:r w:rsidRPr="008B6D7E">
        <w:rPr>
          <w:rFonts w:ascii="Century" w:eastAsia="ＭＳ 明朝" w:hAnsi="Century" w:cs="Times New Roman" w:hint="eastAsia"/>
          <w:color w:val="000000" w:themeColor="text1"/>
        </w:rPr>
        <w:t>の両方が国民健康保険法（昭和３３年法律第１９２号）による被保険者又は社</w:t>
      </w:r>
      <w:r w:rsidR="009D41FD" w:rsidRPr="008B6D7E">
        <w:rPr>
          <w:rFonts w:ascii="Century" w:eastAsia="ＭＳ 明朝" w:hAnsi="Century" w:cs="Times New Roman" w:hint="eastAsia"/>
          <w:color w:val="000000" w:themeColor="text1"/>
        </w:rPr>
        <w:t>会</w:t>
      </w:r>
      <w:r w:rsidR="008C7A1E" w:rsidRPr="008B6D7E">
        <w:rPr>
          <w:rFonts w:ascii="Century" w:eastAsia="ＭＳ 明朝" w:hAnsi="Century" w:cs="Times New Roman" w:hint="eastAsia"/>
          <w:color w:val="000000" w:themeColor="text1"/>
        </w:rPr>
        <w:t>保険各法による被保険者、組合員、加入者若しくは被扶養者である者</w:t>
      </w:r>
    </w:p>
    <w:p w14:paraId="09795BC8" w14:textId="2B3302A3" w:rsidR="0080722F" w:rsidRPr="008B6D7E" w:rsidRDefault="001B31AC" w:rsidP="00A26585">
      <w:pPr>
        <w:ind w:left="462" w:hanging="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⑶</w:t>
      </w:r>
      <w:r w:rsidR="007D2D1A" w:rsidRPr="008B6D7E">
        <w:rPr>
          <w:rFonts w:ascii="ＭＳ 明朝" w:eastAsia="ＭＳ 明朝" w:hAnsi="Century" w:cs="ＭＳ 明朝" w:hint="eastAsia"/>
          <w:color w:val="000000" w:themeColor="text1"/>
        </w:rPr>
        <w:t xml:space="preserve">　</w:t>
      </w:r>
      <w:r w:rsidR="007F4653" w:rsidRPr="008B6D7E">
        <w:rPr>
          <w:rFonts w:ascii="Century" w:eastAsia="ＭＳ 明朝" w:hAnsi="Century" w:cs="Times New Roman" w:hint="eastAsia"/>
          <w:color w:val="000000" w:themeColor="text1"/>
        </w:rPr>
        <w:t>一般社団法人日本生殖医学会が認定した生殖医療専門医が所属する医療機関</w:t>
      </w:r>
      <w:r w:rsidR="0080722F" w:rsidRPr="008B6D7E">
        <w:rPr>
          <w:rFonts w:ascii="Century" w:eastAsia="ＭＳ 明朝" w:hAnsi="Century" w:cs="Times New Roman" w:hint="eastAsia"/>
          <w:color w:val="000000" w:themeColor="text1"/>
        </w:rPr>
        <w:t>（以下「指定医療機関」という）</w:t>
      </w:r>
      <w:r w:rsidR="0044285A" w:rsidRPr="008B6D7E">
        <w:rPr>
          <w:rFonts w:ascii="Century" w:eastAsia="ＭＳ 明朝" w:hAnsi="Century" w:cs="Times New Roman" w:hint="eastAsia"/>
          <w:color w:val="000000" w:themeColor="text1"/>
        </w:rPr>
        <w:t>の</w:t>
      </w:r>
      <w:r w:rsidR="007B4474" w:rsidRPr="008B6D7E">
        <w:rPr>
          <w:rFonts w:ascii="Century" w:eastAsia="ＭＳ 明朝" w:hAnsi="Century" w:cs="Times New Roman" w:hint="eastAsia"/>
          <w:color w:val="000000" w:themeColor="text1"/>
        </w:rPr>
        <w:t>生殖医療専門医</w:t>
      </w:r>
      <w:r w:rsidR="0044285A" w:rsidRPr="008B6D7E">
        <w:rPr>
          <w:rFonts w:ascii="Century" w:eastAsia="ＭＳ 明朝" w:hAnsi="Century" w:cs="Times New Roman" w:hint="eastAsia"/>
          <w:color w:val="000000" w:themeColor="text1"/>
        </w:rPr>
        <w:t>に</w:t>
      </w:r>
      <w:r w:rsidR="0080722F" w:rsidRPr="008B6D7E">
        <w:rPr>
          <w:rFonts w:ascii="Century" w:eastAsia="ＭＳ 明朝" w:hAnsi="Century" w:cs="Times New Roman" w:hint="eastAsia"/>
          <w:color w:val="000000" w:themeColor="text1"/>
        </w:rPr>
        <w:t>不育症であると診断</w:t>
      </w:r>
      <w:r w:rsidR="008C7A1E" w:rsidRPr="008B6D7E">
        <w:rPr>
          <w:rFonts w:ascii="Century" w:eastAsia="ＭＳ 明朝" w:hAnsi="Century" w:cs="Times New Roman" w:hint="eastAsia"/>
          <w:color w:val="000000" w:themeColor="text1"/>
        </w:rPr>
        <w:t>された者</w:t>
      </w:r>
    </w:p>
    <w:p w14:paraId="27B6E591" w14:textId="250EA8CC" w:rsidR="009D41FD" w:rsidRPr="008B6D7E" w:rsidRDefault="008C7A1E" w:rsidP="00A26585">
      <w:pPr>
        <w:ind w:left="462"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⑷　大府市税を滞納していない者</w:t>
      </w:r>
    </w:p>
    <w:p w14:paraId="0FC2C494" w14:textId="14BF93E0" w:rsidR="001B31AC" w:rsidRPr="008B6D7E" w:rsidRDefault="001B31AC" w:rsidP="00A26585">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（補助対象医療）</w:t>
      </w:r>
      <w:r w:rsidRPr="008B6D7E">
        <w:rPr>
          <w:rFonts w:ascii="Century" w:eastAsia="ＭＳ 明朝" w:hAnsi="Century" w:cs="Times New Roman"/>
          <w:color w:val="000000" w:themeColor="text1"/>
        </w:rPr>
        <w:t xml:space="preserve"> </w:t>
      </w:r>
    </w:p>
    <w:p w14:paraId="42B6FCD4" w14:textId="41ED0053" w:rsidR="00C276A2" w:rsidRPr="008B6D7E" w:rsidRDefault="001B31AC" w:rsidP="00F4787E">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第４条　補助金の交付の対象となる</w:t>
      </w:r>
      <w:r w:rsidR="00C276A2" w:rsidRPr="008B6D7E">
        <w:rPr>
          <w:rFonts w:ascii="Century" w:eastAsia="ＭＳ 明朝" w:hAnsi="Century" w:cs="Times New Roman" w:hint="eastAsia"/>
          <w:color w:val="000000" w:themeColor="text1"/>
        </w:rPr>
        <w:t>医療</w:t>
      </w:r>
      <w:r w:rsidRPr="008B6D7E">
        <w:rPr>
          <w:rFonts w:ascii="Century" w:eastAsia="ＭＳ 明朝" w:hAnsi="Century" w:cs="Times New Roman" w:hint="eastAsia"/>
          <w:color w:val="000000" w:themeColor="text1"/>
        </w:rPr>
        <w:t>（以下「補助対象医療」という。）は、</w:t>
      </w:r>
      <w:r w:rsidR="002F7F7D" w:rsidRPr="008B6D7E">
        <w:rPr>
          <w:rFonts w:ascii="Century" w:eastAsia="ＭＳ 明朝" w:hAnsi="Century" w:cs="Times New Roman" w:hint="eastAsia"/>
          <w:color w:val="000000" w:themeColor="text1"/>
        </w:rPr>
        <w:t>対象者が</w:t>
      </w:r>
      <w:r w:rsidR="00C276A2" w:rsidRPr="008B6D7E">
        <w:rPr>
          <w:rFonts w:ascii="Century" w:eastAsia="ＭＳ 明朝" w:hAnsi="Century" w:cs="Times New Roman" w:hint="eastAsia"/>
          <w:color w:val="000000" w:themeColor="text1"/>
        </w:rPr>
        <w:t>本市の住民基本台帳に記録されている間に</w:t>
      </w:r>
      <w:r w:rsidR="002F7F7D" w:rsidRPr="008B6D7E">
        <w:rPr>
          <w:rFonts w:ascii="Century" w:eastAsia="ＭＳ 明朝" w:hAnsi="Century" w:cs="Times New Roman" w:hint="eastAsia"/>
          <w:color w:val="000000" w:themeColor="text1"/>
        </w:rPr>
        <w:t>指定医療機関において</w:t>
      </w:r>
      <w:r w:rsidR="00C276A2" w:rsidRPr="008B6D7E">
        <w:rPr>
          <w:rFonts w:ascii="Century" w:eastAsia="ＭＳ 明朝" w:hAnsi="Century" w:cs="Times New Roman" w:hint="eastAsia"/>
          <w:color w:val="000000" w:themeColor="text1"/>
        </w:rPr>
        <w:t>受けた不育症治療及び不育症検査（以下「不育症治療等」という。）</w:t>
      </w:r>
      <w:r w:rsidRPr="008B6D7E">
        <w:rPr>
          <w:rFonts w:ascii="Century" w:eastAsia="ＭＳ 明朝" w:hAnsi="Century" w:cs="Times New Roman" w:hint="eastAsia"/>
          <w:color w:val="000000" w:themeColor="text1"/>
        </w:rPr>
        <w:t>とする。</w:t>
      </w:r>
      <w:r w:rsidR="00F4787E" w:rsidRPr="008B6D7E">
        <w:rPr>
          <w:rFonts w:ascii="Century" w:eastAsia="ＭＳ 明朝" w:hAnsi="Century" w:cs="Times New Roman" w:hint="eastAsia"/>
          <w:color w:val="000000" w:themeColor="text1"/>
        </w:rPr>
        <w:t>ただし、</w:t>
      </w:r>
      <w:r w:rsidRPr="008B6D7E">
        <w:rPr>
          <w:rFonts w:ascii="Century" w:eastAsia="ＭＳ 明朝" w:hAnsi="Century" w:cs="Times New Roman" w:hint="eastAsia"/>
          <w:color w:val="000000" w:themeColor="text1"/>
        </w:rPr>
        <w:t>次の各号</w:t>
      </w:r>
      <w:r w:rsidR="008F34A5" w:rsidRPr="008B6D7E">
        <w:rPr>
          <w:rFonts w:ascii="Century" w:eastAsia="ＭＳ 明朝" w:hAnsi="Century" w:cs="Times New Roman" w:hint="eastAsia"/>
          <w:color w:val="000000" w:themeColor="text1"/>
        </w:rPr>
        <w:t>のいずれかに該当する</w:t>
      </w:r>
      <w:r w:rsidR="00B16E25" w:rsidRPr="008B6D7E">
        <w:rPr>
          <w:rFonts w:ascii="Century" w:eastAsia="ＭＳ 明朝" w:hAnsi="Century" w:cs="Times New Roman" w:hint="eastAsia"/>
          <w:color w:val="000000" w:themeColor="text1"/>
        </w:rPr>
        <w:t>もの</w:t>
      </w:r>
      <w:r w:rsidR="00F4787E" w:rsidRPr="008B6D7E">
        <w:rPr>
          <w:rFonts w:ascii="Century" w:eastAsia="ＭＳ 明朝" w:hAnsi="Century" w:cs="Times New Roman" w:hint="eastAsia"/>
          <w:color w:val="000000" w:themeColor="text1"/>
        </w:rPr>
        <w:t>は除く。</w:t>
      </w:r>
    </w:p>
    <w:p w14:paraId="2BB01E14" w14:textId="1D3254FD" w:rsidR="00C276A2" w:rsidRPr="008B6D7E" w:rsidRDefault="00C276A2" w:rsidP="00F4787E">
      <w:pPr>
        <w:ind w:left="448" w:hanging="448"/>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　⑴　</w:t>
      </w:r>
      <w:r w:rsidR="00F4787E" w:rsidRPr="008B6D7E">
        <w:rPr>
          <w:rFonts w:ascii="Century" w:eastAsia="ＭＳ 明朝" w:hAnsi="Century" w:cs="Times New Roman" w:hint="eastAsia"/>
          <w:color w:val="000000" w:themeColor="text1"/>
        </w:rPr>
        <w:t>国民健康保険法又は社会保険各法その他の法令の規定によって給付の対象となるも</w:t>
      </w:r>
      <w:r w:rsidR="00F4787E" w:rsidRPr="008B6D7E">
        <w:rPr>
          <w:rFonts w:ascii="Century" w:eastAsia="ＭＳ 明朝" w:hAnsi="Century" w:cs="Times New Roman" w:hint="eastAsia"/>
          <w:color w:val="000000" w:themeColor="text1"/>
        </w:rPr>
        <w:lastRenderedPageBreak/>
        <w:t>の</w:t>
      </w:r>
    </w:p>
    <w:p w14:paraId="57BBBD2F" w14:textId="349E8F88" w:rsidR="00C276A2" w:rsidRPr="008B6D7E" w:rsidRDefault="00C276A2" w:rsidP="00C276A2">
      <w:pPr>
        <w:ind w:left="227"/>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⑵　文書料、入院時の差額ベッド代、食事代等不育症治療等に直接関係がないもの</w:t>
      </w:r>
    </w:p>
    <w:p w14:paraId="3BC2ECD0" w14:textId="06DEAF06" w:rsidR="00D00D47" w:rsidRPr="008B6D7E" w:rsidRDefault="00F4787E" w:rsidP="00A26585">
      <w:pPr>
        <w:ind w:firstLine="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⑶</w:t>
      </w:r>
      <w:r w:rsidR="00D00D47" w:rsidRPr="008B6D7E">
        <w:rPr>
          <w:rFonts w:ascii="Century" w:eastAsia="ＭＳ 明朝" w:hAnsi="Century" w:cs="Times New Roman" w:hint="eastAsia"/>
          <w:color w:val="000000" w:themeColor="text1"/>
        </w:rPr>
        <w:t xml:space="preserve">　出産に関するもの</w:t>
      </w:r>
    </w:p>
    <w:p w14:paraId="27ED2670" w14:textId="1D08E984" w:rsidR="00F4787E" w:rsidRPr="008B6D7E" w:rsidRDefault="00F4787E" w:rsidP="00A26585">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⑷　本市の他の助成制度</w:t>
      </w:r>
      <w:r w:rsidR="0044285A" w:rsidRPr="008B6D7E">
        <w:rPr>
          <w:rFonts w:ascii="Century" w:eastAsia="ＭＳ 明朝" w:hAnsi="Century" w:cs="Times New Roman" w:hint="eastAsia"/>
          <w:color w:val="000000" w:themeColor="text1"/>
        </w:rPr>
        <w:t>等</w:t>
      </w:r>
      <w:r w:rsidRPr="008B6D7E">
        <w:rPr>
          <w:rFonts w:ascii="Century" w:eastAsia="ＭＳ 明朝" w:hAnsi="Century" w:cs="Times New Roman" w:hint="eastAsia"/>
          <w:color w:val="000000" w:themeColor="text1"/>
        </w:rPr>
        <w:t>の対象となるもの</w:t>
      </w:r>
    </w:p>
    <w:p w14:paraId="4003C3F3" w14:textId="6EB5E6CB" w:rsidR="00140527" w:rsidRPr="008B6D7E" w:rsidRDefault="00F4787E" w:rsidP="00266F3C">
      <w:pPr>
        <w:ind w:left="470"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⑸　</w:t>
      </w:r>
      <w:r w:rsidR="00B16E25" w:rsidRPr="008B6D7E">
        <w:rPr>
          <w:rFonts w:ascii="Century" w:eastAsia="ＭＳ 明朝" w:hAnsi="Century" w:cs="Times New Roman" w:hint="eastAsia"/>
          <w:color w:val="000000" w:themeColor="text1"/>
        </w:rPr>
        <w:t>他の地方公共団体による不育症治療等に係る助成（</w:t>
      </w:r>
      <w:r w:rsidR="00266F3C" w:rsidRPr="008B6D7E">
        <w:rPr>
          <w:rFonts w:ascii="Century" w:eastAsia="ＭＳ 明朝" w:hAnsi="Century" w:cs="Times New Roman" w:hint="eastAsia"/>
          <w:color w:val="000000" w:themeColor="text1"/>
        </w:rPr>
        <w:t>母子保健医療対策総合支援事業実施要綱（平成１７年８月２３日雇児発第０８２３００１号）に基づ</w:t>
      </w:r>
      <w:r w:rsidR="00DD2D4C" w:rsidRPr="008B6D7E">
        <w:rPr>
          <w:rFonts w:ascii="Century" w:eastAsia="ＭＳ 明朝" w:hAnsi="Century" w:cs="Times New Roman" w:hint="eastAsia"/>
          <w:color w:val="000000" w:themeColor="text1"/>
        </w:rPr>
        <w:t>き</w:t>
      </w:r>
      <w:r w:rsidR="00B84AD6" w:rsidRPr="008B6D7E">
        <w:rPr>
          <w:rFonts w:ascii="Century" w:eastAsia="ＭＳ 明朝" w:hAnsi="Century" w:cs="Times New Roman" w:hint="eastAsia"/>
          <w:color w:val="000000" w:themeColor="text1"/>
        </w:rPr>
        <w:t>都道府県等</w:t>
      </w:r>
      <w:r w:rsidR="00DD2D4C" w:rsidRPr="008B6D7E">
        <w:rPr>
          <w:rFonts w:ascii="Century" w:eastAsia="ＭＳ 明朝" w:hAnsi="Century" w:cs="Times New Roman" w:hint="eastAsia"/>
          <w:color w:val="000000" w:themeColor="text1"/>
        </w:rPr>
        <w:t>が実施する</w:t>
      </w:r>
      <w:r w:rsidR="00385717" w:rsidRPr="008B6D7E">
        <w:rPr>
          <w:rFonts w:ascii="Century" w:eastAsia="ＭＳ 明朝" w:hAnsi="Century" w:cs="Times New Roman" w:hint="eastAsia"/>
          <w:color w:val="000000" w:themeColor="text1"/>
        </w:rPr>
        <w:t>不育症検査</w:t>
      </w:r>
      <w:r w:rsidR="00DC286A" w:rsidRPr="008B6D7E">
        <w:rPr>
          <w:rFonts w:ascii="Century" w:eastAsia="ＭＳ 明朝" w:hAnsi="Century" w:cs="Times New Roman" w:hint="eastAsia"/>
          <w:color w:val="000000" w:themeColor="text1"/>
        </w:rPr>
        <w:t>の</w:t>
      </w:r>
      <w:r w:rsidR="00385717" w:rsidRPr="008B6D7E">
        <w:rPr>
          <w:rFonts w:ascii="Century" w:eastAsia="ＭＳ 明朝" w:hAnsi="Century" w:cs="Times New Roman" w:hint="eastAsia"/>
          <w:color w:val="000000" w:themeColor="text1"/>
        </w:rPr>
        <w:t>費用に係る助成</w:t>
      </w:r>
      <w:r w:rsidR="00266F3C" w:rsidRPr="008B6D7E">
        <w:rPr>
          <w:rFonts w:ascii="Century" w:eastAsia="ＭＳ 明朝" w:hAnsi="Century" w:cs="Times New Roman" w:hint="eastAsia"/>
          <w:color w:val="000000" w:themeColor="text1"/>
        </w:rPr>
        <w:t>（</w:t>
      </w:r>
      <w:r w:rsidR="00074442" w:rsidRPr="008B6D7E">
        <w:rPr>
          <w:rFonts w:ascii="Century" w:eastAsia="ＭＳ 明朝" w:hAnsi="Century" w:cs="Times New Roman" w:hint="eastAsia"/>
          <w:color w:val="000000" w:themeColor="text1"/>
        </w:rPr>
        <w:t>以下「</w:t>
      </w:r>
      <w:r w:rsidR="00730742" w:rsidRPr="008B6D7E">
        <w:rPr>
          <w:rFonts w:ascii="Century" w:eastAsia="ＭＳ 明朝" w:hAnsi="Century" w:cs="Times New Roman" w:hint="eastAsia"/>
          <w:color w:val="000000" w:themeColor="text1"/>
        </w:rPr>
        <w:t>都道府県等</w:t>
      </w:r>
      <w:r w:rsidR="00266F3C" w:rsidRPr="008B6D7E">
        <w:rPr>
          <w:rFonts w:ascii="Century" w:eastAsia="ＭＳ 明朝" w:hAnsi="Century" w:cs="Times New Roman" w:hint="eastAsia"/>
          <w:color w:val="000000" w:themeColor="text1"/>
        </w:rPr>
        <w:t>助成金」という。）を除く。）</w:t>
      </w:r>
      <w:r w:rsidR="00B16E25" w:rsidRPr="008B6D7E">
        <w:rPr>
          <w:rFonts w:ascii="Century" w:eastAsia="ＭＳ 明朝" w:hAnsi="Century" w:cs="Times New Roman" w:hint="eastAsia"/>
          <w:color w:val="000000" w:themeColor="text1"/>
        </w:rPr>
        <w:t>を受けたもの</w:t>
      </w:r>
    </w:p>
    <w:p w14:paraId="31602195" w14:textId="77777777" w:rsidR="001B31AC" w:rsidRPr="008B6D7E" w:rsidRDefault="001B31AC" w:rsidP="00A26585">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（補助金の額）</w:t>
      </w:r>
      <w:r w:rsidRPr="008B6D7E">
        <w:rPr>
          <w:rFonts w:ascii="Century" w:eastAsia="ＭＳ 明朝" w:hAnsi="Century" w:cs="Times New Roman"/>
          <w:color w:val="000000" w:themeColor="text1"/>
        </w:rPr>
        <w:t xml:space="preserve"> </w:t>
      </w:r>
    </w:p>
    <w:p w14:paraId="4FF51F34" w14:textId="6E44AB7E" w:rsidR="001B31AC" w:rsidRPr="008B6D7E" w:rsidRDefault="00DD2D4C" w:rsidP="00A26585">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第５条　補</w:t>
      </w:r>
      <w:r w:rsidR="001B31AC" w:rsidRPr="008B6D7E">
        <w:rPr>
          <w:rFonts w:ascii="Century" w:eastAsia="ＭＳ 明朝" w:hAnsi="Century" w:cs="Times New Roman" w:hint="eastAsia"/>
          <w:color w:val="000000" w:themeColor="text1"/>
        </w:rPr>
        <w:t>助金の額は、補助対象医療に要する費用のうち対象者が負担した額</w:t>
      </w:r>
      <w:r w:rsidRPr="008B6D7E">
        <w:rPr>
          <w:rFonts w:ascii="Century" w:eastAsia="ＭＳ 明朝" w:hAnsi="Century" w:cs="Times New Roman" w:hint="eastAsia"/>
          <w:color w:val="000000" w:themeColor="text1"/>
        </w:rPr>
        <w:t>（</w:t>
      </w:r>
      <w:r w:rsidR="001B5F01" w:rsidRPr="008B6D7E">
        <w:rPr>
          <w:rFonts w:ascii="Century" w:eastAsia="ＭＳ 明朝" w:hAnsi="Century" w:cs="Times New Roman" w:hint="eastAsia"/>
          <w:color w:val="000000" w:themeColor="text1"/>
        </w:rPr>
        <w:t>都道府県等</w:t>
      </w:r>
      <w:r w:rsidR="00012023" w:rsidRPr="008B6D7E">
        <w:rPr>
          <w:rFonts w:ascii="Century" w:eastAsia="ＭＳ 明朝" w:hAnsi="Century" w:cs="Times New Roman" w:hint="eastAsia"/>
          <w:color w:val="000000" w:themeColor="text1"/>
        </w:rPr>
        <w:t>助成金</w:t>
      </w:r>
      <w:r w:rsidRPr="008B6D7E">
        <w:rPr>
          <w:rFonts w:ascii="Century" w:eastAsia="ＭＳ 明朝" w:hAnsi="Century" w:cs="Times New Roman" w:hint="eastAsia"/>
          <w:color w:val="000000" w:themeColor="text1"/>
        </w:rPr>
        <w:t>の</w:t>
      </w:r>
      <w:r w:rsidR="00D22578" w:rsidRPr="008B6D7E">
        <w:rPr>
          <w:rFonts w:ascii="Century" w:eastAsia="ＭＳ 明朝" w:hAnsi="Century" w:cs="Times New Roman" w:hint="eastAsia"/>
          <w:color w:val="000000" w:themeColor="text1"/>
        </w:rPr>
        <w:t>交付</w:t>
      </w:r>
      <w:r w:rsidR="00860A59" w:rsidRPr="008B6D7E">
        <w:rPr>
          <w:rFonts w:ascii="Century" w:eastAsia="ＭＳ 明朝" w:hAnsi="Century" w:cs="Times New Roman" w:hint="eastAsia"/>
          <w:color w:val="000000" w:themeColor="text1"/>
        </w:rPr>
        <w:t>を受けることができる場合</w:t>
      </w:r>
      <w:r w:rsidR="00074442" w:rsidRPr="008B6D7E">
        <w:rPr>
          <w:rFonts w:ascii="Century" w:eastAsia="ＭＳ 明朝" w:hAnsi="Century" w:cs="Times New Roman" w:hint="eastAsia"/>
          <w:color w:val="000000" w:themeColor="text1"/>
        </w:rPr>
        <w:t>は、</w:t>
      </w:r>
      <w:r w:rsidR="00D22578" w:rsidRPr="008B6D7E">
        <w:rPr>
          <w:rFonts w:ascii="Century" w:eastAsia="ＭＳ 明朝" w:hAnsi="Century" w:cs="Times New Roman" w:hint="eastAsia"/>
          <w:color w:val="000000" w:themeColor="text1"/>
        </w:rPr>
        <w:t>当該交付</w:t>
      </w:r>
      <w:r w:rsidRPr="008B6D7E">
        <w:rPr>
          <w:rFonts w:ascii="Century" w:eastAsia="ＭＳ 明朝" w:hAnsi="Century" w:cs="Times New Roman" w:hint="eastAsia"/>
          <w:color w:val="000000" w:themeColor="text1"/>
        </w:rPr>
        <w:t>額</w:t>
      </w:r>
      <w:r w:rsidR="00012023" w:rsidRPr="008B6D7E">
        <w:rPr>
          <w:rFonts w:ascii="Century" w:eastAsia="ＭＳ 明朝" w:hAnsi="Century" w:cs="Times New Roman" w:hint="eastAsia"/>
          <w:color w:val="000000" w:themeColor="text1"/>
        </w:rPr>
        <w:t>を</w:t>
      </w:r>
      <w:r w:rsidR="004A14A8" w:rsidRPr="008B6D7E">
        <w:rPr>
          <w:rFonts w:ascii="Century" w:eastAsia="ＭＳ 明朝" w:hAnsi="Century" w:cs="Times New Roman" w:hint="eastAsia"/>
          <w:color w:val="000000" w:themeColor="text1"/>
        </w:rPr>
        <w:t>控除した</w:t>
      </w:r>
      <w:r w:rsidR="00012023" w:rsidRPr="008B6D7E">
        <w:rPr>
          <w:rFonts w:ascii="Century" w:eastAsia="ＭＳ 明朝" w:hAnsi="Century" w:cs="Times New Roman" w:hint="eastAsia"/>
          <w:color w:val="000000" w:themeColor="text1"/>
        </w:rPr>
        <w:t>額</w:t>
      </w:r>
      <w:r w:rsidRPr="008B6D7E">
        <w:rPr>
          <w:rFonts w:ascii="Century" w:eastAsia="ＭＳ 明朝" w:hAnsi="Century" w:cs="Times New Roman" w:hint="eastAsia"/>
          <w:color w:val="000000" w:themeColor="text1"/>
        </w:rPr>
        <w:t>）</w:t>
      </w:r>
      <w:r w:rsidR="001B31AC" w:rsidRPr="008B6D7E">
        <w:rPr>
          <w:rFonts w:ascii="Century" w:eastAsia="ＭＳ 明朝" w:hAnsi="Century" w:cs="Times New Roman" w:hint="eastAsia"/>
          <w:color w:val="000000" w:themeColor="text1"/>
        </w:rPr>
        <w:t>と</w:t>
      </w:r>
      <w:r w:rsidRPr="008B6D7E">
        <w:rPr>
          <w:rFonts w:ascii="Century" w:eastAsia="ＭＳ 明朝" w:hAnsi="Century" w:cs="Times New Roman" w:hint="eastAsia"/>
          <w:color w:val="000000" w:themeColor="text1"/>
        </w:rPr>
        <w:t>し、一の治療期間につき</w:t>
      </w:r>
      <w:r w:rsidR="00A465D1" w:rsidRPr="008B6D7E">
        <w:rPr>
          <w:rFonts w:ascii="Century" w:eastAsia="ＭＳ 明朝" w:hAnsi="Century" w:cs="Times New Roman" w:hint="eastAsia"/>
          <w:color w:val="000000" w:themeColor="text1"/>
        </w:rPr>
        <w:t>１５</w:t>
      </w:r>
      <w:r w:rsidR="001B31AC" w:rsidRPr="008B6D7E">
        <w:rPr>
          <w:rFonts w:ascii="Century" w:eastAsia="ＭＳ 明朝" w:hAnsi="Century" w:cs="Times New Roman" w:hint="eastAsia"/>
          <w:color w:val="000000" w:themeColor="text1"/>
        </w:rPr>
        <w:t>万円を上限とする。</w:t>
      </w:r>
    </w:p>
    <w:p w14:paraId="09BAF213" w14:textId="4720EAB4" w:rsidR="00474980" w:rsidRPr="008B6D7E" w:rsidRDefault="00140527" w:rsidP="00A26585">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２</w:t>
      </w:r>
      <w:r w:rsidR="00D00D47" w:rsidRPr="008B6D7E">
        <w:rPr>
          <w:rFonts w:ascii="Century" w:eastAsia="ＭＳ 明朝" w:hAnsi="Century" w:cs="Times New Roman" w:hint="eastAsia"/>
          <w:color w:val="000000" w:themeColor="text1"/>
        </w:rPr>
        <w:t xml:space="preserve">　</w:t>
      </w:r>
      <w:r w:rsidR="00074442" w:rsidRPr="008B6D7E">
        <w:rPr>
          <w:rFonts w:ascii="Century" w:eastAsia="ＭＳ 明朝" w:hAnsi="Century" w:cs="Times New Roman" w:hint="eastAsia"/>
          <w:color w:val="000000" w:themeColor="text1"/>
        </w:rPr>
        <w:t>前</w:t>
      </w:r>
      <w:r w:rsidR="001B31AC" w:rsidRPr="008B6D7E">
        <w:rPr>
          <w:rFonts w:ascii="Century" w:eastAsia="ＭＳ 明朝" w:hAnsi="Century" w:cs="Times New Roman" w:hint="eastAsia"/>
          <w:color w:val="000000" w:themeColor="text1"/>
        </w:rPr>
        <w:t>項の規定により算定した補助金の額に１０円未満の端数が生じるときは、その端数を切り捨てた額とする。</w:t>
      </w:r>
    </w:p>
    <w:p w14:paraId="63E570C2" w14:textId="77777777" w:rsidR="001B31AC" w:rsidRPr="008B6D7E" w:rsidRDefault="001B31AC" w:rsidP="00A26585">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（交付の申請）</w:t>
      </w:r>
    </w:p>
    <w:p w14:paraId="7423A29B" w14:textId="02226B10" w:rsidR="001B31AC" w:rsidRPr="008B6D7E" w:rsidRDefault="004A14A8" w:rsidP="00A26585">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第６</w:t>
      </w:r>
      <w:r w:rsidR="001B31AC" w:rsidRPr="008B6D7E">
        <w:rPr>
          <w:rFonts w:ascii="Century" w:eastAsia="ＭＳ 明朝" w:hAnsi="Century" w:cs="Times New Roman" w:hint="eastAsia"/>
          <w:color w:val="000000" w:themeColor="text1"/>
        </w:rPr>
        <w:t>条</w:t>
      </w:r>
      <w:r w:rsidR="00A26585" w:rsidRPr="008B6D7E">
        <w:rPr>
          <w:rFonts w:ascii="Century" w:eastAsia="ＭＳ 明朝" w:hAnsi="Century" w:cs="Times New Roman" w:hint="eastAsia"/>
          <w:color w:val="000000" w:themeColor="text1"/>
        </w:rPr>
        <w:t xml:space="preserve">　</w:t>
      </w:r>
      <w:r w:rsidR="001B31AC" w:rsidRPr="008B6D7E">
        <w:rPr>
          <w:rFonts w:ascii="Century" w:eastAsia="ＭＳ 明朝" w:hAnsi="Century" w:cs="Times New Roman" w:hint="eastAsia"/>
          <w:color w:val="000000" w:themeColor="text1"/>
        </w:rPr>
        <w:t>補助金の交付を受けようとする者</w:t>
      </w:r>
      <w:r w:rsidR="0044285A" w:rsidRPr="008B6D7E">
        <w:rPr>
          <w:rFonts w:ascii="Century" w:eastAsia="ＭＳ 明朝" w:hAnsi="Century" w:cs="Times New Roman" w:hint="eastAsia"/>
          <w:color w:val="000000" w:themeColor="text1"/>
        </w:rPr>
        <w:t>（</w:t>
      </w:r>
      <w:r w:rsidR="00D22578" w:rsidRPr="008B6D7E">
        <w:rPr>
          <w:rFonts w:ascii="Century" w:eastAsia="ＭＳ 明朝" w:hAnsi="Century" w:cs="Times New Roman" w:hint="eastAsia"/>
          <w:color w:val="000000" w:themeColor="text1"/>
        </w:rPr>
        <w:t>以下「申請者」という。）は、大府市不育症</w:t>
      </w:r>
      <w:r w:rsidR="001B31AC" w:rsidRPr="008B6D7E">
        <w:rPr>
          <w:rFonts w:ascii="Century" w:eastAsia="ＭＳ 明朝" w:hAnsi="Century" w:cs="Times New Roman" w:hint="eastAsia"/>
          <w:color w:val="000000" w:themeColor="text1"/>
        </w:rPr>
        <w:t>治療費補助金交付申請書（第１号様式）に</w:t>
      </w:r>
      <w:r w:rsidR="00E00B7B" w:rsidRPr="008B6D7E">
        <w:rPr>
          <w:rFonts w:ascii="Century" w:eastAsia="ＭＳ 明朝" w:hAnsi="Century" w:cs="Times New Roman" w:hint="eastAsia"/>
          <w:color w:val="000000" w:themeColor="text1"/>
        </w:rPr>
        <w:t>、</w:t>
      </w:r>
      <w:r w:rsidR="001B31AC" w:rsidRPr="008B6D7E">
        <w:rPr>
          <w:rFonts w:ascii="Century" w:eastAsia="ＭＳ 明朝" w:hAnsi="Century" w:cs="Times New Roman" w:hint="eastAsia"/>
          <w:color w:val="000000" w:themeColor="text1"/>
        </w:rPr>
        <w:t>次に掲げる書類を添えて、市長に提出しな</w:t>
      </w:r>
      <w:r w:rsidR="00E00B7B" w:rsidRPr="008B6D7E">
        <w:rPr>
          <w:rFonts w:ascii="Century" w:eastAsia="ＭＳ 明朝" w:hAnsi="Century" w:cs="Times New Roman" w:hint="eastAsia"/>
          <w:color w:val="000000" w:themeColor="text1"/>
        </w:rPr>
        <w:t>ければならない。ただし、第３号及び第４</w:t>
      </w:r>
      <w:r w:rsidR="001B31AC" w:rsidRPr="008B6D7E">
        <w:rPr>
          <w:rFonts w:ascii="Century" w:eastAsia="ＭＳ 明朝" w:hAnsi="Century" w:cs="Times New Roman" w:hint="eastAsia"/>
          <w:color w:val="000000" w:themeColor="text1"/>
        </w:rPr>
        <w:t>号に掲げる書類については、申請者の同意を得て本市で確認が可能な場合は、省略できるものとする。</w:t>
      </w:r>
      <w:r w:rsidR="001B31AC" w:rsidRPr="008B6D7E">
        <w:rPr>
          <w:rFonts w:ascii="Century" w:eastAsia="ＭＳ 明朝" w:hAnsi="Century" w:cs="Times New Roman"/>
          <w:color w:val="000000" w:themeColor="text1"/>
        </w:rPr>
        <w:t xml:space="preserve"> </w:t>
      </w:r>
    </w:p>
    <w:p w14:paraId="04757E43" w14:textId="3951B83C" w:rsidR="00E00B7B" w:rsidRPr="008B6D7E" w:rsidRDefault="00E00B7B" w:rsidP="00E00B7B">
      <w:pPr>
        <w:ind w:left="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⑴　大府市不育症治療費補助金受診等証明書（第２号様式）</w:t>
      </w:r>
    </w:p>
    <w:p w14:paraId="0FCB190B" w14:textId="400984CD" w:rsidR="00E00B7B" w:rsidRPr="008B6D7E" w:rsidRDefault="00E00B7B" w:rsidP="00E00B7B">
      <w:pPr>
        <w:ind w:left="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⑵　医療機関等の発行する</w:t>
      </w:r>
      <w:r w:rsidR="00D359E7" w:rsidRPr="008B6D7E">
        <w:rPr>
          <w:rFonts w:ascii="Century" w:eastAsia="ＭＳ 明朝" w:hAnsi="Century" w:cs="Times New Roman" w:hint="eastAsia"/>
          <w:color w:val="000000" w:themeColor="text1"/>
        </w:rPr>
        <w:t>不育症治療等に係る</w:t>
      </w:r>
      <w:r w:rsidRPr="008B6D7E">
        <w:rPr>
          <w:rFonts w:ascii="Century" w:eastAsia="ＭＳ 明朝" w:hAnsi="Century" w:cs="Times New Roman" w:hint="eastAsia"/>
          <w:color w:val="000000" w:themeColor="text1"/>
        </w:rPr>
        <w:t>領収書（原本に限る。）</w:t>
      </w:r>
    </w:p>
    <w:p w14:paraId="34BBD470" w14:textId="1C1AA800" w:rsidR="001B31AC" w:rsidRPr="008B6D7E" w:rsidRDefault="00E00B7B" w:rsidP="00A24209">
      <w:pPr>
        <w:ind w:firstLine="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⑶</w:t>
      </w:r>
      <w:r w:rsidR="00D00D47" w:rsidRPr="008B6D7E">
        <w:rPr>
          <w:rFonts w:ascii="Century" w:eastAsia="ＭＳ 明朝" w:hAnsi="Century" w:cs="Times New Roman" w:hint="eastAsia"/>
          <w:color w:val="000000" w:themeColor="text1"/>
        </w:rPr>
        <w:t xml:space="preserve">　</w:t>
      </w:r>
      <w:r w:rsidR="00012023" w:rsidRPr="008B6D7E">
        <w:rPr>
          <w:rFonts w:ascii="Century" w:eastAsia="ＭＳ 明朝" w:hAnsi="Century" w:cs="Times New Roman" w:hint="eastAsia"/>
          <w:color w:val="000000" w:themeColor="text1"/>
        </w:rPr>
        <w:t>戸籍謄本又は抄本</w:t>
      </w:r>
    </w:p>
    <w:p w14:paraId="24D1A1F5" w14:textId="3EE74EA8" w:rsidR="001B31AC" w:rsidRPr="008B6D7E" w:rsidRDefault="00E00B7B" w:rsidP="00A24209">
      <w:pPr>
        <w:ind w:firstLine="235"/>
        <w:rPr>
          <w:rFonts w:ascii="Century" w:eastAsia="ＭＳ 明朝" w:hAnsi="Century" w:cs="Times New Roman"/>
          <w:color w:val="000000" w:themeColor="text1"/>
        </w:rPr>
      </w:pPr>
      <w:r w:rsidRPr="008B6D7E">
        <w:rPr>
          <w:rFonts w:ascii="ＭＳ 明朝" w:eastAsia="ＭＳ 明朝" w:hAnsi="Century" w:cs="ＭＳ 明朝" w:hint="eastAsia"/>
          <w:color w:val="000000" w:themeColor="text1"/>
        </w:rPr>
        <w:t>⑷</w:t>
      </w:r>
      <w:r w:rsidR="00D00D47" w:rsidRPr="008B6D7E">
        <w:rPr>
          <w:rFonts w:ascii="Century" w:eastAsia="ＭＳ 明朝" w:hAnsi="Century" w:cs="Times New Roman" w:hint="eastAsia"/>
          <w:color w:val="000000" w:themeColor="text1"/>
        </w:rPr>
        <w:t xml:space="preserve">　</w:t>
      </w:r>
      <w:r w:rsidR="00012023" w:rsidRPr="008B6D7E">
        <w:rPr>
          <w:rFonts w:ascii="Century" w:eastAsia="ＭＳ 明朝" w:hAnsi="Century" w:cs="Times New Roman" w:hint="eastAsia"/>
          <w:color w:val="000000" w:themeColor="text1"/>
        </w:rPr>
        <w:t>住民票</w:t>
      </w:r>
    </w:p>
    <w:p w14:paraId="484BE3DE" w14:textId="36FD09B3" w:rsidR="00333718" w:rsidRPr="008B6D7E" w:rsidRDefault="00E00B7B" w:rsidP="00A24209">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⑸</w:t>
      </w:r>
      <w:r w:rsidR="00333718"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事実婚関係にある場合、事実婚関係に関する申立書（第３</w:t>
      </w:r>
      <w:r w:rsidR="00333718" w:rsidRPr="008B6D7E">
        <w:rPr>
          <w:rFonts w:ascii="Century" w:eastAsia="ＭＳ 明朝" w:hAnsi="Century" w:cs="Times New Roman" w:hint="eastAsia"/>
          <w:color w:val="000000" w:themeColor="text1"/>
        </w:rPr>
        <w:t>号様式）</w:t>
      </w:r>
    </w:p>
    <w:p w14:paraId="3F46A170" w14:textId="07106DB2" w:rsidR="00333718" w:rsidRPr="008B6D7E" w:rsidRDefault="00E00B7B" w:rsidP="00333718">
      <w:pPr>
        <w:ind w:left="470"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⑹</w:t>
      </w:r>
      <w:r w:rsidR="00333718" w:rsidRPr="008B6D7E">
        <w:rPr>
          <w:rFonts w:ascii="Century" w:eastAsia="ＭＳ 明朝" w:hAnsi="Century" w:cs="Times New Roman" w:hint="eastAsia"/>
          <w:color w:val="000000" w:themeColor="text1"/>
        </w:rPr>
        <w:t xml:space="preserve">　都道府県等助成金の</w:t>
      </w:r>
      <w:r w:rsidR="00ED5DF2" w:rsidRPr="008B6D7E">
        <w:rPr>
          <w:rFonts w:ascii="Century" w:eastAsia="ＭＳ 明朝" w:hAnsi="Century" w:cs="Times New Roman" w:hint="eastAsia"/>
          <w:color w:val="000000" w:themeColor="text1"/>
        </w:rPr>
        <w:t>交付</w:t>
      </w:r>
      <w:r w:rsidR="00333718" w:rsidRPr="008B6D7E">
        <w:rPr>
          <w:rFonts w:ascii="Century" w:eastAsia="ＭＳ 明朝" w:hAnsi="Century" w:cs="Times New Roman" w:hint="eastAsia"/>
          <w:color w:val="000000" w:themeColor="text1"/>
        </w:rPr>
        <w:t>を受けられる場合、当該支給の決定を受けたことが分かる書類の写し</w:t>
      </w:r>
    </w:p>
    <w:p w14:paraId="193F029B" w14:textId="13764826" w:rsidR="00012023" w:rsidRPr="008B6D7E" w:rsidRDefault="00E00B7B" w:rsidP="00A24209">
      <w:pPr>
        <w:ind w:firstLine="235"/>
        <w:rPr>
          <w:rFonts w:ascii="Century" w:eastAsia="ＭＳ 明朝" w:hAnsi="Century" w:cs="Times New Roman"/>
          <w:color w:val="000000" w:themeColor="text1"/>
        </w:rPr>
      </w:pPr>
      <w:r w:rsidRPr="008B6D7E">
        <w:rPr>
          <w:rFonts w:ascii="ＭＳ 明朝" w:eastAsia="ＭＳ 明朝" w:hAnsi="ＭＳ 明朝" w:cs="ＭＳ 明朝" w:hint="eastAsia"/>
          <w:color w:val="000000" w:themeColor="text1"/>
        </w:rPr>
        <w:t>⑺</w:t>
      </w:r>
      <w:r w:rsidR="00012023" w:rsidRPr="008B6D7E">
        <w:rPr>
          <w:rFonts w:ascii="ＭＳ 明朝" w:eastAsia="ＭＳ 明朝" w:hAnsi="ＭＳ 明朝" w:cs="ＭＳ 明朝" w:hint="eastAsia"/>
          <w:color w:val="000000" w:themeColor="text1"/>
        </w:rPr>
        <w:t xml:space="preserve">　</w:t>
      </w:r>
      <w:r w:rsidR="00012023" w:rsidRPr="008B6D7E">
        <w:rPr>
          <w:rFonts w:ascii="Century" w:eastAsia="ＭＳ 明朝" w:hAnsi="Century" w:cs="Times New Roman" w:hint="eastAsia"/>
          <w:color w:val="000000" w:themeColor="text1"/>
        </w:rPr>
        <w:t>その他市長が必要と認めるもの</w:t>
      </w:r>
    </w:p>
    <w:p w14:paraId="2153BC8B" w14:textId="080C2B3F" w:rsidR="001B31AC" w:rsidRPr="008B6D7E" w:rsidRDefault="001B31AC" w:rsidP="00D00D47">
      <w:pPr>
        <w:ind w:left="227" w:hangingChars="100" w:hanging="227"/>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２</w:t>
      </w:r>
      <w:r w:rsidR="00D00D47" w:rsidRPr="008B6D7E">
        <w:rPr>
          <w:rFonts w:ascii="Century" w:eastAsia="ＭＳ 明朝" w:hAnsi="Century" w:cs="Times New Roman" w:hint="eastAsia"/>
          <w:color w:val="000000" w:themeColor="text1"/>
        </w:rPr>
        <w:t xml:space="preserve">　</w:t>
      </w:r>
      <w:r w:rsidR="00730742" w:rsidRPr="008B6D7E">
        <w:rPr>
          <w:rFonts w:ascii="Century" w:eastAsia="ＭＳ 明朝" w:hAnsi="Century" w:cs="Times New Roman" w:hint="eastAsia"/>
          <w:color w:val="000000" w:themeColor="text1"/>
        </w:rPr>
        <w:t>前項の申請書を提出する場合においては、夫婦</w:t>
      </w:r>
      <w:r w:rsidRPr="008B6D7E">
        <w:rPr>
          <w:rFonts w:ascii="Century" w:eastAsia="ＭＳ 明朝" w:hAnsi="Century" w:cs="Times New Roman" w:hint="eastAsia"/>
          <w:color w:val="000000" w:themeColor="text1"/>
        </w:rPr>
        <w:t>がそれぞれ加入している健康保険証を提示しなければならない。</w:t>
      </w:r>
    </w:p>
    <w:p w14:paraId="2474D7DF" w14:textId="15122CB6" w:rsidR="00474980" w:rsidRPr="008B6D7E" w:rsidRDefault="001B31AC" w:rsidP="00D00D47">
      <w:pPr>
        <w:ind w:left="227" w:hangingChars="100" w:hanging="227"/>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３</w:t>
      </w:r>
      <w:r w:rsidR="00D00D47"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本市から転出した場合において、本市の住民基本台帳に記録されている期間内の</w:t>
      </w:r>
      <w:r w:rsidR="00E8324F" w:rsidRPr="008B6D7E">
        <w:rPr>
          <w:rFonts w:ascii="Century" w:eastAsia="ＭＳ 明朝" w:hAnsi="Century" w:cs="Times New Roman" w:hint="eastAsia"/>
          <w:color w:val="000000" w:themeColor="text1"/>
        </w:rPr>
        <w:t>不育症治療等</w:t>
      </w:r>
      <w:r w:rsidRPr="008B6D7E">
        <w:rPr>
          <w:rFonts w:ascii="Century" w:eastAsia="ＭＳ 明朝" w:hAnsi="Century" w:cs="Times New Roman" w:hint="eastAsia"/>
          <w:color w:val="000000" w:themeColor="text1"/>
        </w:rPr>
        <w:t>に限り、転出後も第１項の規定による申請をすることができる。</w:t>
      </w:r>
    </w:p>
    <w:p w14:paraId="318A4268" w14:textId="7CF04542" w:rsidR="001B31AC" w:rsidRPr="008B6D7E" w:rsidRDefault="001B31AC" w:rsidP="00A24209">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（申請時期等）</w:t>
      </w:r>
    </w:p>
    <w:p w14:paraId="2228D00F" w14:textId="662AD283" w:rsidR="00F31014" w:rsidRPr="008B6D7E" w:rsidRDefault="00E8324F" w:rsidP="00A24209">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第７条　補助金の交付の申請は、</w:t>
      </w:r>
      <w:r w:rsidR="006D2269" w:rsidRPr="008B6D7E">
        <w:rPr>
          <w:rFonts w:ascii="Century" w:eastAsia="ＭＳ 明朝" w:hAnsi="Century" w:cs="Times New Roman" w:hint="eastAsia"/>
          <w:color w:val="000000" w:themeColor="text1"/>
        </w:rPr>
        <w:t>治療期間ごとに行うものとする。ただし、治療期間が</w:t>
      </w:r>
      <w:r w:rsidRPr="008B6D7E">
        <w:rPr>
          <w:rFonts w:ascii="Century" w:eastAsia="ＭＳ 明朝" w:hAnsi="Century" w:cs="Times New Roman" w:hint="eastAsia"/>
          <w:color w:val="000000" w:themeColor="text1"/>
        </w:rPr>
        <w:t>年度</w:t>
      </w:r>
      <w:r w:rsidR="005F2BDC" w:rsidRPr="008B6D7E">
        <w:rPr>
          <w:rFonts w:ascii="Century" w:eastAsia="ＭＳ 明朝" w:hAnsi="Century" w:cs="Times New Roman" w:hint="eastAsia"/>
          <w:color w:val="000000" w:themeColor="text1"/>
        </w:rPr>
        <w:t>をまたぐ場合は、年度ごとに申請を</w:t>
      </w:r>
      <w:r w:rsidR="00E00B7B" w:rsidRPr="008B6D7E">
        <w:rPr>
          <w:rFonts w:ascii="Century" w:eastAsia="ＭＳ 明朝" w:hAnsi="Century" w:cs="Times New Roman" w:hint="eastAsia"/>
          <w:color w:val="000000" w:themeColor="text1"/>
        </w:rPr>
        <w:t>行うことができる。</w:t>
      </w:r>
    </w:p>
    <w:p w14:paraId="508EDCAD" w14:textId="1D5211EC" w:rsidR="005A3F47" w:rsidRPr="008B6D7E" w:rsidRDefault="00F31014" w:rsidP="005A3F47">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２　前項の申請は、</w:t>
      </w:r>
      <w:r w:rsidR="00E00B7B" w:rsidRPr="008B6D7E">
        <w:rPr>
          <w:rFonts w:ascii="Century" w:eastAsia="ＭＳ 明朝" w:hAnsi="Century" w:cs="Times New Roman" w:hint="eastAsia"/>
          <w:color w:val="000000" w:themeColor="text1"/>
        </w:rPr>
        <w:t>一の治療期間が終了してから</w:t>
      </w:r>
      <w:r w:rsidR="007B4474" w:rsidRPr="008B6D7E">
        <w:rPr>
          <w:rFonts w:ascii="Century" w:eastAsia="ＭＳ 明朝" w:hAnsi="Century" w:cs="Times New Roman" w:hint="eastAsia"/>
          <w:color w:val="000000" w:themeColor="text1"/>
        </w:rPr>
        <w:t>６月以内</w:t>
      </w:r>
      <w:r w:rsidR="00E00B7B" w:rsidRPr="008B6D7E">
        <w:rPr>
          <w:rFonts w:ascii="Century" w:eastAsia="ＭＳ 明朝" w:hAnsi="Century" w:cs="Times New Roman" w:hint="eastAsia"/>
          <w:color w:val="000000" w:themeColor="text1"/>
        </w:rPr>
        <w:t>（</w:t>
      </w:r>
      <w:r w:rsidR="00907DD2" w:rsidRPr="008B6D7E">
        <w:rPr>
          <w:rFonts w:ascii="Century" w:eastAsia="ＭＳ 明朝" w:hAnsi="Century" w:cs="Times New Roman" w:hint="eastAsia"/>
          <w:color w:val="000000" w:themeColor="text1"/>
        </w:rPr>
        <w:t>前条第３項の規定により本市から転出した後に申請を行う場合は転出後６０日以内、前項ただし書の規定により年度ごとに申請を行う場合は</w:t>
      </w:r>
      <w:r w:rsidR="00E00B7B" w:rsidRPr="008B6D7E">
        <w:rPr>
          <w:rFonts w:ascii="Century" w:eastAsia="ＭＳ 明朝" w:hAnsi="Century" w:cs="Times New Roman" w:hint="eastAsia"/>
          <w:color w:val="000000" w:themeColor="text1"/>
        </w:rPr>
        <w:t>当該申請を行おうとする年度の末日まで）に行うものとする。</w:t>
      </w:r>
      <w:r w:rsidR="00907DD2" w:rsidRPr="008B6D7E">
        <w:rPr>
          <w:rFonts w:ascii="Century" w:eastAsia="ＭＳ 明朝" w:hAnsi="Century" w:cs="Times New Roman" w:hint="eastAsia"/>
          <w:color w:val="000000" w:themeColor="text1"/>
        </w:rPr>
        <w:t>ただし、市長がやむを得ないと認める場合はこの限りでない。</w:t>
      </w:r>
    </w:p>
    <w:p w14:paraId="5FCB3201" w14:textId="71D8E965" w:rsidR="001B31AC" w:rsidRPr="008B6D7E" w:rsidRDefault="001B31AC" w:rsidP="00A24209">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（交付の決定及び通知）</w:t>
      </w:r>
    </w:p>
    <w:p w14:paraId="114A4B2D" w14:textId="138541DB" w:rsidR="001B31AC" w:rsidRPr="008B6D7E" w:rsidRDefault="00E8324F" w:rsidP="00A24209">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第８条　市長は、第６</w:t>
      </w:r>
      <w:r w:rsidR="001B31AC" w:rsidRPr="008B6D7E">
        <w:rPr>
          <w:rFonts w:ascii="Century" w:eastAsia="ＭＳ 明朝" w:hAnsi="Century" w:cs="Times New Roman" w:hint="eastAsia"/>
          <w:color w:val="000000" w:themeColor="text1"/>
        </w:rPr>
        <w:t>条第１項の申請書の提出があった場合は、速やかに、その内容を審</w:t>
      </w:r>
      <w:r w:rsidR="001B31AC" w:rsidRPr="008B6D7E">
        <w:rPr>
          <w:rFonts w:ascii="Century" w:eastAsia="ＭＳ 明朝" w:hAnsi="Century" w:cs="Times New Roman" w:hint="eastAsia"/>
          <w:color w:val="000000" w:themeColor="text1"/>
        </w:rPr>
        <w:lastRenderedPageBreak/>
        <w:t>査し、適当と認めたときは、補助金の交付を決定しなければならない。</w:t>
      </w:r>
      <w:r w:rsidR="001B31AC" w:rsidRPr="008B6D7E">
        <w:rPr>
          <w:rFonts w:ascii="Century" w:eastAsia="ＭＳ 明朝" w:hAnsi="Century" w:cs="Times New Roman"/>
          <w:color w:val="000000" w:themeColor="text1"/>
        </w:rPr>
        <w:t xml:space="preserve"> </w:t>
      </w:r>
    </w:p>
    <w:p w14:paraId="6A32A5A8" w14:textId="77777777" w:rsidR="001B31AC" w:rsidRPr="008B6D7E" w:rsidRDefault="001B31AC" w:rsidP="00A24209">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２</w:t>
      </w:r>
      <w:r w:rsidR="00D00D47"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市長は、前項の規定による決定に当たり、補助金の交付の目的を達成するために必要があると認めるときは、当該決定に必要な条件を付することができる。</w:t>
      </w:r>
    </w:p>
    <w:p w14:paraId="340A1398" w14:textId="2158BBEB" w:rsidR="001B31AC" w:rsidRPr="008B6D7E" w:rsidRDefault="001B31AC" w:rsidP="00A24209">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３</w:t>
      </w:r>
      <w:r w:rsidR="00D00D47"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前２項の規定により補助金の交付を決定したとき及びその決定に</w:t>
      </w:r>
      <w:r w:rsidR="003B4E54" w:rsidRPr="008B6D7E">
        <w:rPr>
          <w:rFonts w:ascii="Century" w:eastAsia="ＭＳ 明朝" w:hAnsi="Century" w:cs="Times New Roman" w:hint="eastAsia"/>
          <w:color w:val="000000" w:themeColor="text1"/>
        </w:rPr>
        <w:t>条件を付したときは、大府市不育症治療費補助金交付決定通知書（第４</w:t>
      </w:r>
      <w:r w:rsidRPr="008B6D7E">
        <w:rPr>
          <w:rFonts w:ascii="Century" w:eastAsia="ＭＳ 明朝" w:hAnsi="Century" w:cs="Times New Roman" w:hint="eastAsia"/>
          <w:color w:val="000000" w:themeColor="text1"/>
        </w:rPr>
        <w:t>号様式）により、その決定事項及び条件を申請者に通知するものとする。</w:t>
      </w:r>
    </w:p>
    <w:p w14:paraId="4FC94926" w14:textId="77777777" w:rsidR="001B31AC" w:rsidRPr="008B6D7E" w:rsidRDefault="001B31AC" w:rsidP="00A24209">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（補助金の交付）</w:t>
      </w:r>
      <w:r w:rsidRPr="008B6D7E">
        <w:rPr>
          <w:rFonts w:ascii="Century" w:eastAsia="ＭＳ 明朝" w:hAnsi="Century" w:cs="Times New Roman"/>
          <w:color w:val="000000" w:themeColor="text1"/>
        </w:rPr>
        <w:t xml:space="preserve"> </w:t>
      </w:r>
    </w:p>
    <w:p w14:paraId="6A7E8413" w14:textId="4AA58AE6" w:rsidR="001B31AC" w:rsidRPr="008B6D7E" w:rsidRDefault="00D359E7" w:rsidP="00A24209">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第９</w:t>
      </w:r>
      <w:r w:rsidR="001B31AC" w:rsidRPr="008B6D7E">
        <w:rPr>
          <w:rFonts w:ascii="Century" w:eastAsia="ＭＳ 明朝" w:hAnsi="Century" w:cs="Times New Roman" w:hint="eastAsia"/>
          <w:color w:val="000000" w:themeColor="text1"/>
        </w:rPr>
        <w:t>条</w:t>
      </w:r>
      <w:r w:rsidR="00A24209"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前条の規定により補助金の交付の決定を受けた者</w:t>
      </w:r>
      <w:r w:rsidR="001B31AC" w:rsidRPr="008B6D7E">
        <w:rPr>
          <w:rFonts w:ascii="Century" w:eastAsia="ＭＳ 明朝" w:hAnsi="Century" w:cs="Times New Roman" w:hint="eastAsia"/>
          <w:color w:val="000000" w:themeColor="text1"/>
        </w:rPr>
        <w:t>は</w:t>
      </w:r>
      <w:r w:rsidRPr="008B6D7E">
        <w:rPr>
          <w:rFonts w:ascii="Century" w:eastAsia="ＭＳ 明朝" w:hAnsi="Century" w:cs="Times New Roman" w:hint="eastAsia"/>
          <w:color w:val="000000" w:themeColor="text1"/>
        </w:rPr>
        <w:t>、</w:t>
      </w:r>
      <w:r w:rsidR="003B4E54" w:rsidRPr="008B6D7E">
        <w:rPr>
          <w:rFonts w:ascii="Century" w:eastAsia="ＭＳ 明朝" w:hAnsi="Century" w:cs="Times New Roman" w:hint="eastAsia"/>
          <w:color w:val="000000" w:themeColor="text1"/>
        </w:rPr>
        <w:t>大府市不育症治療費補助金交付請求書（第５</w:t>
      </w:r>
      <w:r w:rsidR="001B31AC" w:rsidRPr="008B6D7E">
        <w:rPr>
          <w:rFonts w:ascii="Century" w:eastAsia="ＭＳ 明朝" w:hAnsi="Century" w:cs="Times New Roman" w:hint="eastAsia"/>
          <w:color w:val="000000" w:themeColor="text1"/>
        </w:rPr>
        <w:t>号様式）を市長に提出するものとする。</w:t>
      </w:r>
      <w:r w:rsidR="001B31AC" w:rsidRPr="008B6D7E">
        <w:rPr>
          <w:rFonts w:ascii="Century" w:eastAsia="ＭＳ 明朝" w:hAnsi="Century" w:cs="Times New Roman"/>
          <w:color w:val="000000" w:themeColor="text1"/>
        </w:rPr>
        <w:t xml:space="preserve"> </w:t>
      </w:r>
    </w:p>
    <w:p w14:paraId="129DB787" w14:textId="2783D72D" w:rsidR="001B31AC" w:rsidRPr="008B6D7E" w:rsidRDefault="00D359E7" w:rsidP="001B31AC">
      <w:pPr>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２</w:t>
      </w:r>
      <w:r w:rsidR="007674AF" w:rsidRPr="008B6D7E">
        <w:rPr>
          <w:rFonts w:ascii="Century" w:eastAsia="ＭＳ 明朝" w:hAnsi="Century" w:cs="Times New Roman" w:hint="eastAsia"/>
          <w:color w:val="000000" w:themeColor="text1"/>
        </w:rPr>
        <w:t xml:space="preserve">　</w:t>
      </w:r>
      <w:r w:rsidR="001B31AC" w:rsidRPr="008B6D7E">
        <w:rPr>
          <w:rFonts w:ascii="Century" w:eastAsia="ＭＳ 明朝" w:hAnsi="Century" w:cs="Times New Roman" w:hint="eastAsia"/>
          <w:color w:val="000000" w:themeColor="text1"/>
        </w:rPr>
        <w:t>市長は、前項の請求書が提出されたときは、速やかに、補助金を交付するものとする。</w:t>
      </w:r>
      <w:r w:rsidR="001B31AC" w:rsidRPr="008B6D7E">
        <w:rPr>
          <w:rFonts w:ascii="Century" w:eastAsia="ＭＳ 明朝" w:hAnsi="Century" w:cs="Times New Roman"/>
          <w:color w:val="000000" w:themeColor="text1"/>
        </w:rPr>
        <w:t xml:space="preserve"> </w:t>
      </w:r>
    </w:p>
    <w:p w14:paraId="47967BBA" w14:textId="77777777" w:rsidR="001B31AC" w:rsidRPr="008B6D7E" w:rsidRDefault="001B31AC" w:rsidP="00A24209">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（台帳の整備）</w:t>
      </w:r>
    </w:p>
    <w:p w14:paraId="7315658F" w14:textId="4E708E0A" w:rsidR="001B31AC" w:rsidRPr="008B6D7E" w:rsidRDefault="00D359E7" w:rsidP="00A24209">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第１０</w:t>
      </w:r>
      <w:r w:rsidR="001B31AC" w:rsidRPr="008B6D7E">
        <w:rPr>
          <w:rFonts w:ascii="Century" w:eastAsia="ＭＳ 明朝" w:hAnsi="Century" w:cs="Times New Roman" w:hint="eastAsia"/>
          <w:color w:val="000000" w:themeColor="text1"/>
        </w:rPr>
        <w:t>条</w:t>
      </w:r>
      <w:r w:rsidR="001A1415" w:rsidRPr="008B6D7E">
        <w:rPr>
          <w:rFonts w:ascii="Century" w:eastAsia="ＭＳ 明朝" w:hAnsi="Century" w:cs="Times New Roman" w:hint="eastAsia"/>
          <w:color w:val="000000" w:themeColor="text1"/>
        </w:rPr>
        <w:t xml:space="preserve">　</w:t>
      </w:r>
      <w:r w:rsidR="001B31AC" w:rsidRPr="008B6D7E">
        <w:rPr>
          <w:rFonts w:ascii="Century" w:eastAsia="ＭＳ 明朝" w:hAnsi="Century" w:cs="Times New Roman" w:hint="eastAsia"/>
          <w:color w:val="000000" w:themeColor="text1"/>
        </w:rPr>
        <w:t>市長は、補助金の交付について必要な事項を記録した台帳を整備するものとする。</w:t>
      </w:r>
      <w:r w:rsidR="001B31AC" w:rsidRPr="008B6D7E">
        <w:rPr>
          <w:rFonts w:ascii="Century" w:eastAsia="ＭＳ 明朝" w:hAnsi="Century" w:cs="Times New Roman"/>
          <w:color w:val="000000" w:themeColor="text1"/>
        </w:rPr>
        <w:t xml:space="preserve"> </w:t>
      </w:r>
    </w:p>
    <w:p w14:paraId="2E734ACD" w14:textId="6D101F47" w:rsidR="00D359E7" w:rsidRPr="008B6D7E" w:rsidRDefault="00D359E7" w:rsidP="00D359E7">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　（</w:t>
      </w:r>
      <w:r w:rsidR="007647AF" w:rsidRPr="008B6D7E">
        <w:rPr>
          <w:rFonts w:ascii="Century" w:eastAsia="ＭＳ 明朝" w:hAnsi="Century" w:cs="Times New Roman" w:hint="eastAsia"/>
          <w:color w:val="000000" w:themeColor="text1"/>
        </w:rPr>
        <w:t>補助</w:t>
      </w:r>
      <w:r w:rsidRPr="008B6D7E">
        <w:rPr>
          <w:rFonts w:ascii="Century" w:eastAsia="ＭＳ 明朝" w:hAnsi="Century" w:cs="Times New Roman" w:hint="eastAsia"/>
          <w:color w:val="000000" w:themeColor="text1"/>
        </w:rPr>
        <w:t>金の返還）</w:t>
      </w:r>
    </w:p>
    <w:p w14:paraId="4F05FA56" w14:textId="5AF036EF" w:rsidR="00D359E7" w:rsidRPr="008B6D7E" w:rsidRDefault="00D359E7" w:rsidP="00D359E7">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第１１条　市長は、対象者が偽りその他不正の手段により</w:t>
      </w:r>
      <w:r w:rsidR="005F6430" w:rsidRPr="008B6D7E">
        <w:rPr>
          <w:rFonts w:ascii="Century" w:eastAsia="ＭＳ 明朝" w:hAnsi="Century" w:cs="Times New Roman" w:hint="eastAsia"/>
          <w:color w:val="000000" w:themeColor="text1"/>
        </w:rPr>
        <w:t>補助金</w:t>
      </w:r>
      <w:r w:rsidRPr="008B6D7E">
        <w:rPr>
          <w:rFonts w:ascii="Century" w:eastAsia="ＭＳ 明朝" w:hAnsi="Century" w:cs="Times New Roman" w:hint="eastAsia"/>
          <w:color w:val="000000" w:themeColor="text1"/>
        </w:rPr>
        <w:t>の交付を受けたと認めるときは、当該対象者に交付した補助金の全部又は一部を返還させることができる。</w:t>
      </w:r>
    </w:p>
    <w:p w14:paraId="16E61ABC" w14:textId="77777777" w:rsidR="001B31AC" w:rsidRPr="008B6D7E" w:rsidRDefault="001B31AC" w:rsidP="00A24209">
      <w:pPr>
        <w:ind w:firstLine="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（委任）</w:t>
      </w:r>
      <w:r w:rsidRPr="008B6D7E">
        <w:rPr>
          <w:rFonts w:ascii="Century" w:eastAsia="ＭＳ 明朝" w:hAnsi="Century" w:cs="Times New Roman"/>
          <w:color w:val="000000" w:themeColor="text1"/>
        </w:rPr>
        <w:t xml:space="preserve"> </w:t>
      </w:r>
    </w:p>
    <w:p w14:paraId="149C5479" w14:textId="1A10CEAE" w:rsidR="001B31AC" w:rsidRPr="008B6D7E" w:rsidRDefault="00D359E7" w:rsidP="001B31AC">
      <w:pPr>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第１２</w:t>
      </w:r>
      <w:r w:rsidR="001B31AC" w:rsidRPr="008B6D7E">
        <w:rPr>
          <w:rFonts w:ascii="Century" w:eastAsia="ＭＳ 明朝" w:hAnsi="Century" w:cs="Times New Roman" w:hint="eastAsia"/>
          <w:color w:val="000000" w:themeColor="text1"/>
        </w:rPr>
        <w:t>条</w:t>
      </w:r>
      <w:r w:rsidR="001A1415" w:rsidRPr="008B6D7E">
        <w:rPr>
          <w:rFonts w:ascii="Century" w:eastAsia="ＭＳ 明朝" w:hAnsi="Century" w:cs="Times New Roman" w:hint="eastAsia"/>
          <w:color w:val="000000" w:themeColor="text1"/>
        </w:rPr>
        <w:t xml:space="preserve">　</w:t>
      </w:r>
      <w:r w:rsidR="001B31AC" w:rsidRPr="008B6D7E">
        <w:rPr>
          <w:rFonts w:ascii="Century" w:eastAsia="ＭＳ 明朝" w:hAnsi="Century" w:cs="Times New Roman" w:hint="eastAsia"/>
          <w:color w:val="000000" w:themeColor="text1"/>
        </w:rPr>
        <w:t>この要綱に定めるもののほか、必要な事項は、市長が別に定める。</w:t>
      </w:r>
    </w:p>
    <w:p w14:paraId="4C6165F2" w14:textId="3E48097B" w:rsidR="00A24209" w:rsidRPr="008B6D7E" w:rsidRDefault="001B31AC" w:rsidP="00A24209">
      <w:pPr>
        <w:ind w:firstLine="70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附</w:t>
      </w:r>
      <w:r w:rsidR="00A24209" w:rsidRPr="008B6D7E">
        <w:rPr>
          <w:rFonts w:ascii="Century" w:eastAsia="ＭＳ 明朝" w:hAnsi="Century" w:cs="Times New Roman" w:hint="eastAsia"/>
          <w:color w:val="000000" w:themeColor="text1"/>
        </w:rPr>
        <w:t xml:space="preserve">　</w:t>
      </w:r>
      <w:r w:rsidRPr="008B6D7E">
        <w:rPr>
          <w:rFonts w:ascii="Century" w:eastAsia="ＭＳ 明朝" w:hAnsi="Century" w:cs="Times New Roman" w:hint="eastAsia"/>
          <w:color w:val="000000" w:themeColor="text1"/>
        </w:rPr>
        <w:t>則</w:t>
      </w:r>
    </w:p>
    <w:p w14:paraId="6CA08FEB" w14:textId="4A9C49D5" w:rsidR="000F4B05" w:rsidRPr="008B6D7E" w:rsidRDefault="000F4B05" w:rsidP="000F4B05">
      <w:pPr>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　（施行期日等）</w:t>
      </w:r>
    </w:p>
    <w:p w14:paraId="4F90D366" w14:textId="76CC4A05" w:rsidR="001B31AC" w:rsidRPr="008B6D7E" w:rsidRDefault="000F4B05" w:rsidP="000F4B05">
      <w:pPr>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１　</w:t>
      </w:r>
      <w:r w:rsidR="00A24209" w:rsidRPr="008B6D7E">
        <w:rPr>
          <w:rFonts w:ascii="Century" w:eastAsia="ＭＳ 明朝" w:hAnsi="Century" w:cs="Times New Roman" w:hint="eastAsia"/>
          <w:color w:val="000000" w:themeColor="text1"/>
        </w:rPr>
        <w:t>この要綱は、令和３年９月１日から施行し、同年４月１日から適用する。</w:t>
      </w:r>
      <w:r w:rsidR="001B31AC" w:rsidRPr="008B6D7E">
        <w:rPr>
          <w:rFonts w:ascii="Century" w:eastAsia="ＭＳ 明朝" w:hAnsi="Century" w:cs="Times New Roman"/>
          <w:color w:val="000000" w:themeColor="text1"/>
        </w:rPr>
        <w:t xml:space="preserve"> </w:t>
      </w:r>
    </w:p>
    <w:p w14:paraId="16408DA4" w14:textId="4D31482B" w:rsidR="000F4B05" w:rsidRPr="008B6D7E" w:rsidRDefault="000F4B05" w:rsidP="000F4B05">
      <w:pPr>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　（要綱の失効）</w:t>
      </w:r>
    </w:p>
    <w:p w14:paraId="733804A1" w14:textId="4EA87B6B" w:rsidR="00A21AB3" w:rsidRDefault="00E9393D" w:rsidP="007C13F2">
      <w:pPr>
        <w:ind w:left="235" w:hanging="235"/>
        <w:rPr>
          <w:rFonts w:ascii="Century" w:eastAsia="ＭＳ 明朝" w:hAnsi="Century" w:cs="Times New Roman"/>
          <w:color w:val="000000" w:themeColor="text1"/>
        </w:rPr>
      </w:pPr>
      <w:r>
        <w:rPr>
          <w:rFonts w:ascii="Century" w:eastAsia="ＭＳ 明朝" w:hAnsi="Century" w:cs="Times New Roman" w:hint="eastAsia"/>
          <w:color w:val="000000" w:themeColor="text1"/>
        </w:rPr>
        <w:t>２　この要綱は、</w:t>
      </w:r>
      <w:r w:rsidRPr="002233B1">
        <w:rPr>
          <w:rFonts w:ascii="Century" w:eastAsia="ＭＳ 明朝" w:hAnsi="Century" w:cs="Times New Roman" w:hint="eastAsia"/>
          <w:color w:val="000000" w:themeColor="text1"/>
        </w:rPr>
        <w:t>令和９</w:t>
      </w:r>
      <w:r w:rsidR="000F4B05" w:rsidRPr="002233B1">
        <w:rPr>
          <w:rFonts w:ascii="Century" w:eastAsia="ＭＳ 明朝" w:hAnsi="Century" w:cs="Times New Roman" w:hint="eastAsia"/>
          <w:color w:val="000000" w:themeColor="text1"/>
        </w:rPr>
        <w:t>年</w:t>
      </w:r>
      <w:r w:rsidR="000F4B05" w:rsidRPr="008B6D7E">
        <w:rPr>
          <w:rFonts w:ascii="Century" w:eastAsia="ＭＳ 明朝" w:hAnsi="Century" w:cs="Times New Roman" w:hint="eastAsia"/>
          <w:color w:val="000000" w:themeColor="text1"/>
        </w:rPr>
        <w:t>３月３１日限り、その効力を失う。ただし、同日以前に第８条の規定による交付の決定を受けた者については、この要綱の失効後も、この要綱の規定に基づき、補助金の交付を受けることができる。</w:t>
      </w:r>
    </w:p>
    <w:p w14:paraId="2F422240" w14:textId="66361012" w:rsidR="00F635E3" w:rsidRDefault="00F635E3" w:rsidP="007C13F2">
      <w:pPr>
        <w:ind w:left="235" w:hanging="235"/>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附　則</w:t>
      </w:r>
    </w:p>
    <w:p w14:paraId="4313799A" w14:textId="274150B0" w:rsidR="0059405A" w:rsidRPr="002233B1" w:rsidRDefault="0059405A" w:rsidP="0059405A">
      <w:pPr>
        <w:rPr>
          <w:rFonts w:ascii="Century" w:eastAsia="ＭＳ 明朝" w:hAnsi="Century" w:cs="Times New Roman"/>
          <w:color w:val="000000" w:themeColor="text1"/>
        </w:rPr>
      </w:pPr>
      <w:r w:rsidRPr="002233B1">
        <w:rPr>
          <w:rFonts w:ascii="Century" w:eastAsia="ＭＳ 明朝" w:hAnsi="Century" w:cs="Times New Roman" w:hint="eastAsia"/>
          <w:color w:val="000000" w:themeColor="text1"/>
        </w:rPr>
        <w:t xml:space="preserve">　この要綱は、令和６年４月１日から施行する。</w:t>
      </w:r>
      <w:r w:rsidRPr="002233B1">
        <w:rPr>
          <w:rFonts w:ascii="Century" w:eastAsia="ＭＳ 明朝" w:hAnsi="Century" w:cs="Times New Roman"/>
          <w:color w:val="000000" w:themeColor="text1"/>
        </w:rPr>
        <w:t xml:space="preserve"> </w:t>
      </w:r>
    </w:p>
    <w:p w14:paraId="540C4EF0" w14:textId="77777777" w:rsidR="00653E11" w:rsidRPr="003238E4" w:rsidRDefault="00F635E3" w:rsidP="00653E11">
      <w:pPr>
        <w:ind w:left="235" w:hanging="235"/>
        <w:rPr>
          <w:rFonts w:ascii="Century" w:eastAsia="ＭＳ 明朝" w:hAnsi="Century" w:cs="Times New Roman"/>
          <w:color w:val="000000" w:themeColor="text1"/>
        </w:rPr>
      </w:pPr>
      <w:r w:rsidRPr="008B6D7E">
        <w:rPr>
          <w:rFonts w:ascii="Century" w:eastAsia="ＭＳ 明朝" w:hAnsi="Century" w:cs="Times New Roman" w:hint="eastAsia"/>
          <w:color w:val="000000" w:themeColor="text1"/>
        </w:rPr>
        <w:t xml:space="preserve">　</w:t>
      </w:r>
      <w:r w:rsidR="00653E11">
        <w:rPr>
          <w:rFonts w:ascii="Century" w:eastAsia="ＭＳ 明朝" w:hAnsi="Century" w:cs="Times New Roman" w:hint="eastAsia"/>
          <w:color w:val="000000" w:themeColor="text1"/>
        </w:rPr>
        <w:t xml:space="preserve">　　</w:t>
      </w:r>
      <w:r w:rsidR="00653E11" w:rsidRPr="003238E4">
        <w:rPr>
          <w:rFonts w:ascii="Century" w:eastAsia="ＭＳ 明朝" w:hAnsi="Century" w:cs="Times New Roman" w:hint="eastAsia"/>
          <w:color w:val="000000" w:themeColor="text1"/>
        </w:rPr>
        <w:t>附　則</w:t>
      </w:r>
    </w:p>
    <w:p w14:paraId="773D3689" w14:textId="0FA99688" w:rsidR="00653E11" w:rsidRPr="003238E4" w:rsidRDefault="00653E11" w:rsidP="00653E11">
      <w:pPr>
        <w:rPr>
          <w:rFonts w:ascii="Century" w:eastAsia="ＭＳ 明朝" w:hAnsi="Century" w:cs="Times New Roman"/>
          <w:color w:val="000000" w:themeColor="text1"/>
        </w:rPr>
      </w:pPr>
      <w:r w:rsidRPr="003238E4">
        <w:rPr>
          <w:rFonts w:ascii="Century" w:eastAsia="ＭＳ 明朝" w:hAnsi="Century" w:cs="Times New Roman" w:hint="eastAsia"/>
          <w:color w:val="000000" w:themeColor="text1"/>
        </w:rPr>
        <w:t xml:space="preserve">　この要綱は、令和６年１２月２日から施行する。</w:t>
      </w:r>
      <w:r w:rsidRPr="003238E4">
        <w:rPr>
          <w:rFonts w:ascii="Century" w:eastAsia="ＭＳ 明朝" w:hAnsi="Century" w:cs="Times New Roman"/>
          <w:color w:val="000000" w:themeColor="text1"/>
        </w:rPr>
        <w:t xml:space="preserve"> </w:t>
      </w:r>
    </w:p>
    <w:p w14:paraId="176081D2" w14:textId="02622574" w:rsidR="00F635E3" w:rsidRPr="00653E11" w:rsidRDefault="00F635E3" w:rsidP="00E9393D">
      <w:pPr>
        <w:rPr>
          <w:rFonts w:ascii="Century" w:eastAsia="ＭＳ 明朝" w:hAnsi="Century" w:cs="Times New Roman"/>
          <w:color w:val="000000" w:themeColor="text1"/>
        </w:rPr>
      </w:pPr>
    </w:p>
    <w:p w14:paraId="662C2504" w14:textId="77777777" w:rsidR="00F635E3" w:rsidRPr="00F635E3" w:rsidRDefault="00F635E3" w:rsidP="007C13F2">
      <w:pPr>
        <w:ind w:left="235" w:hanging="235"/>
        <w:rPr>
          <w:rFonts w:ascii="Century" w:eastAsia="ＭＳ 明朝" w:hAnsi="Century" w:cs="Times New Roman"/>
          <w:color w:val="000000" w:themeColor="text1"/>
        </w:rPr>
      </w:pPr>
    </w:p>
    <w:sectPr w:rsidR="00F635E3" w:rsidRPr="00F635E3" w:rsidSect="006D48B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639E" w14:textId="77777777" w:rsidR="00C25396" w:rsidRDefault="00C25396" w:rsidP="00D9293C">
      <w:r>
        <w:separator/>
      </w:r>
    </w:p>
  </w:endnote>
  <w:endnote w:type="continuationSeparator" w:id="0">
    <w:p w14:paraId="5AEC3A7C" w14:textId="77777777" w:rsidR="00C25396" w:rsidRDefault="00C25396" w:rsidP="00D9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1B81" w14:textId="77777777" w:rsidR="00C25396" w:rsidRDefault="00C25396" w:rsidP="00D9293C">
      <w:r>
        <w:separator/>
      </w:r>
    </w:p>
  </w:footnote>
  <w:footnote w:type="continuationSeparator" w:id="0">
    <w:p w14:paraId="7AEA7C14" w14:textId="77777777" w:rsidR="00C25396" w:rsidRDefault="00C25396" w:rsidP="00D92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C"/>
    <w:rsid w:val="00012023"/>
    <w:rsid w:val="00074442"/>
    <w:rsid w:val="000F4B05"/>
    <w:rsid w:val="0010473A"/>
    <w:rsid w:val="00140527"/>
    <w:rsid w:val="001A1415"/>
    <w:rsid w:val="001B31AC"/>
    <w:rsid w:val="001B5F01"/>
    <w:rsid w:val="001C29B4"/>
    <w:rsid w:val="001C3894"/>
    <w:rsid w:val="002230B4"/>
    <w:rsid w:val="002233B1"/>
    <w:rsid w:val="00266F3C"/>
    <w:rsid w:val="002D66C4"/>
    <w:rsid w:val="002E3DB2"/>
    <w:rsid w:val="002F3EFF"/>
    <w:rsid w:val="002F7F7D"/>
    <w:rsid w:val="003238E4"/>
    <w:rsid w:val="00333718"/>
    <w:rsid w:val="00354945"/>
    <w:rsid w:val="00356CD4"/>
    <w:rsid w:val="00383B85"/>
    <w:rsid w:val="00385717"/>
    <w:rsid w:val="003A7E77"/>
    <w:rsid w:val="003B4E54"/>
    <w:rsid w:val="0044285A"/>
    <w:rsid w:val="00473684"/>
    <w:rsid w:val="00474980"/>
    <w:rsid w:val="004A14A8"/>
    <w:rsid w:val="004D7B51"/>
    <w:rsid w:val="0059405A"/>
    <w:rsid w:val="005A3F47"/>
    <w:rsid w:val="005B4B05"/>
    <w:rsid w:val="005C64E7"/>
    <w:rsid w:val="005E1A4A"/>
    <w:rsid w:val="005F2BDC"/>
    <w:rsid w:val="005F6430"/>
    <w:rsid w:val="006452F4"/>
    <w:rsid w:val="00653E11"/>
    <w:rsid w:val="006D2269"/>
    <w:rsid w:val="006D48B1"/>
    <w:rsid w:val="00712708"/>
    <w:rsid w:val="00730742"/>
    <w:rsid w:val="00732B42"/>
    <w:rsid w:val="007627B1"/>
    <w:rsid w:val="007647AF"/>
    <w:rsid w:val="007674AF"/>
    <w:rsid w:val="00772A9D"/>
    <w:rsid w:val="00786CB0"/>
    <w:rsid w:val="007B4474"/>
    <w:rsid w:val="007C13F2"/>
    <w:rsid w:val="007D2D1A"/>
    <w:rsid w:val="007F2F40"/>
    <w:rsid w:val="007F4653"/>
    <w:rsid w:val="008048C4"/>
    <w:rsid w:val="00806032"/>
    <w:rsid w:val="0080722F"/>
    <w:rsid w:val="0081121A"/>
    <w:rsid w:val="00837C11"/>
    <w:rsid w:val="008416CF"/>
    <w:rsid w:val="00860A59"/>
    <w:rsid w:val="008811F8"/>
    <w:rsid w:val="008B6D7E"/>
    <w:rsid w:val="008C552B"/>
    <w:rsid w:val="008C7A1E"/>
    <w:rsid w:val="008E06D5"/>
    <w:rsid w:val="008F34A5"/>
    <w:rsid w:val="00907DD2"/>
    <w:rsid w:val="00924D40"/>
    <w:rsid w:val="009263AD"/>
    <w:rsid w:val="00956506"/>
    <w:rsid w:val="0098686A"/>
    <w:rsid w:val="009D41FD"/>
    <w:rsid w:val="00A20E61"/>
    <w:rsid w:val="00A21AB3"/>
    <w:rsid w:val="00A24209"/>
    <w:rsid w:val="00A26585"/>
    <w:rsid w:val="00A465D1"/>
    <w:rsid w:val="00A56440"/>
    <w:rsid w:val="00AA4C37"/>
    <w:rsid w:val="00AC1B1D"/>
    <w:rsid w:val="00B16E25"/>
    <w:rsid w:val="00B72001"/>
    <w:rsid w:val="00B84AD6"/>
    <w:rsid w:val="00BD64F2"/>
    <w:rsid w:val="00C043F6"/>
    <w:rsid w:val="00C17D08"/>
    <w:rsid w:val="00C25396"/>
    <w:rsid w:val="00C276A2"/>
    <w:rsid w:val="00C70773"/>
    <w:rsid w:val="00C9392F"/>
    <w:rsid w:val="00CA0BEB"/>
    <w:rsid w:val="00D00D47"/>
    <w:rsid w:val="00D22578"/>
    <w:rsid w:val="00D22A36"/>
    <w:rsid w:val="00D359E7"/>
    <w:rsid w:val="00D52D0B"/>
    <w:rsid w:val="00D67F0E"/>
    <w:rsid w:val="00D9293C"/>
    <w:rsid w:val="00DC286A"/>
    <w:rsid w:val="00DD2D4C"/>
    <w:rsid w:val="00E00B7B"/>
    <w:rsid w:val="00E649DE"/>
    <w:rsid w:val="00E8324F"/>
    <w:rsid w:val="00E9393D"/>
    <w:rsid w:val="00EC0FD4"/>
    <w:rsid w:val="00ED27B8"/>
    <w:rsid w:val="00ED5DF2"/>
    <w:rsid w:val="00F31014"/>
    <w:rsid w:val="00F4787E"/>
    <w:rsid w:val="00F54351"/>
    <w:rsid w:val="00F6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E274D6"/>
  <w15:chartTrackingRefBased/>
  <w15:docId w15:val="{581ABD96-07C6-4877-86BC-7C38E490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93C"/>
    <w:pPr>
      <w:tabs>
        <w:tab w:val="center" w:pos="4252"/>
        <w:tab w:val="right" w:pos="8504"/>
      </w:tabs>
      <w:snapToGrid w:val="0"/>
    </w:pPr>
  </w:style>
  <w:style w:type="character" w:customStyle="1" w:styleId="a4">
    <w:name w:val="ヘッダー (文字)"/>
    <w:basedOn w:val="a0"/>
    <w:link w:val="a3"/>
    <w:uiPriority w:val="99"/>
    <w:rsid w:val="00D9293C"/>
  </w:style>
  <w:style w:type="paragraph" w:styleId="a5">
    <w:name w:val="footer"/>
    <w:basedOn w:val="a"/>
    <w:link w:val="a6"/>
    <w:uiPriority w:val="99"/>
    <w:unhideWhenUsed/>
    <w:rsid w:val="00D9293C"/>
    <w:pPr>
      <w:tabs>
        <w:tab w:val="center" w:pos="4252"/>
        <w:tab w:val="right" w:pos="8504"/>
      </w:tabs>
      <w:snapToGrid w:val="0"/>
    </w:pPr>
  </w:style>
  <w:style w:type="character" w:customStyle="1" w:styleId="a6">
    <w:name w:val="フッター (文字)"/>
    <w:basedOn w:val="a0"/>
    <w:link w:val="a5"/>
    <w:uiPriority w:val="99"/>
    <w:rsid w:val="00D9293C"/>
  </w:style>
  <w:style w:type="paragraph" w:styleId="a7">
    <w:name w:val="Balloon Text"/>
    <w:basedOn w:val="a"/>
    <w:link w:val="a8"/>
    <w:uiPriority w:val="99"/>
    <w:semiHidden/>
    <w:unhideWhenUsed/>
    <w:rsid w:val="009263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63A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24209"/>
    <w:rPr>
      <w:sz w:val="18"/>
      <w:szCs w:val="18"/>
    </w:rPr>
  </w:style>
  <w:style w:type="paragraph" w:styleId="aa">
    <w:name w:val="annotation text"/>
    <w:basedOn w:val="a"/>
    <w:link w:val="ab"/>
    <w:uiPriority w:val="99"/>
    <w:unhideWhenUsed/>
    <w:rsid w:val="00A24209"/>
    <w:pPr>
      <w:jc w:val="left"/>
    </w:pPr>
  </w:style>
  <w:style w:type="character" w:customStyle="1" w:styleId="ab">
    <w:name w:val="コメント文字列 (文字)"/>
    <w:basedOn w:val="a0"/>
    <w:link w:val="aa"/>
    <w:uiPriority w:val="99"/>
    <w:rsid w:val="00A24209"/>
  </w:style>
  <w:style w:type="paragraph" w:styleId="ac">
    <w:name w:val="annotation subject"/>
    <w:basedOn w:val="aa"/>
    <w:next w:val="aa"/>
    <w:link w:val="ad"/>
    <w:uiPriority w:val="99"/>
    <w:semiHidden/>
    <w:unhideWhenUsed/>
    <w:rsid w:val="00A24209"/>
    <w:rPr>
      <w:b/>
      <w:bCs/>
    </w:rPr>
  </w:style>
  <w:style w:type="character" w:customStyle="1" w:styleId="ad">
    <w:name w:val="コメント内容 (文字)"/>
    <w:basedOn w:val="ab"/>
    <w:link w:val="ac"/>
    <w:uiPriority w:val="99"/>
    <w:semiHidden/>
    <w:rsid w:val="00A24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7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E548-35F5-4CB8-B42F-114DD406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TBl0352</dc:creator>
  <cp:keywords/>
  <dc:description/>
  <cp:lastModifiedBy>TBl1445</cp:lastModifiedBy>
  <cp:revision>15</cp:revision>
  <cp:lastPrinted>2021-02-16T06:23:00Z</cp:lastPrinted>
  <dcterms:created xsi:type="dcterms:W3CDTF">2021-08-04T03:23:00Z</dcterms:created>
  <dcterms:modified xsi:type="dcterms:W3CDTF">2024-12-04T01:09:00Z</dcterms:modified>
</cp:coreProperties>
</file>