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様式２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FF67C2" w:rsidRPr="00583DC5" w:rsidTr="00255F4A">
        <w:trPr>
          <w:trHeight w:val="12914"/>
        </w:trPr>
        <w:tc>
          <w:tcPr>
            <w:tcW w:w="9765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8"/>
                <w:szCs w:val="28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8"/>
                <w:szCs w:val="28"/>
              </w:rPr>
              <w:t>参　加　表　明　書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令和 ８ 年　　月　　日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大府市長　岡村　秀人　様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left="240" w:hangingChars="100" w:hanging="240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令和</w:t>
            </w:r>
            <w:r>
              <w:rPr>
                <w:rFonts w:ascii="BIZ UD明朝 Medium" w:eastAsia="BIZ UD明朝 Medium" w:hAnsi="BIZ UD明朝 Medium" w:hint="eastAsia"/>
                <w:color w:val="auto"/>
              </w:rPr>
              <w:t>８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年　月　日付けで告示がありました「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>大府市いきいきプラザ絵本の選書及びレイアウト等業務委託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」に係る公募型プロポーザルに参加いたします。</w:t>
            </w:r>
          </w:p>
          <w:p w:rsidR="00FF67C2" w:rsidRPr="00583DC5" w:rsidRDefault="00FF67C2" w:rsidP="00255F4A">
            <w:pPr>
              <w:pStyle w:val="Default"/>
              <w:ind w:left="240" w:hangingChars="100" w:hanging="240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また、当該プロポーザルの参加資格を有することを申し立てます。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提出者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所在地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商号又は名称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代表者職氏名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連絡先担当者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所　属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氏　名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電　話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ﾌｧｸｼﾐﾘ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電子メール</w:t>
            </w:r>
          </w:p>
        </w:tc>
      </w:tr>
    </w:tbl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  <w:bookmarkStart w:id="0" w:name="_GoBack"/>
      <w:bookmarkEnd w:id="0"/>
    </w:p>
    <w:sectPr w:rsidR="00FF67C2" w:rsidRPr="00583DC5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5E571E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412A0E"/>
    <w:rsid w:val="005E571E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F1523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2026-06-01T07:01:00Z</dcterms:created>
  <dcterms:modified xsi:type="dcterms:W3CDTF">2026-06-01T07:16:00Z</dcterms:modified>
</cp:coreProperties>
</file>